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A864" w14:textId="2DEC9219" w:rsidR="0092567E" w:rsidRPr="007A342C" w:rsidRDefault="0092567E" w:rsidP="0092567E">
      <w:pPr>
        <w:rPr>
          <w:b/>
        </w:rPr>
      </w:pPr>
    </w:p>
    <w:p w14:paraId="085FDFAC" w14:textId="189C0AF2" w:rsidR="0092567E" w:rsidRPr="007A342C" w:rsidRDefault="005F6F89" w:rsidP="0092567E">
      <w:pPr>
        <w:rPr>
          <w:b/>
          <w:sz w:val="40"/>
          <w:szCs w:val="40"/>
        </w:rPr>
      </w:pPr>
      <w:r>
        <w:rPr>
          <w:b/>
          <w:sz w:val="40"/>
          <w:szCs w:val="40"/>
        </w:rPr>
        <w:t>Enkeltv</w:t>
      </w:r>
      <w:r w:rsidR="0092567E" w:rsidRPr="007A342C">
        <w:rPr>
          <w:b/>
          <w:sz w:val="40"/>
          <w:szCs w:val="40"/>
        </w:rPr>
        <w:t>edtak om s</w:t>
      </w:r>
      <w:r w:rsidR="0092567E">
        <w:rPr>
          <w:b/>
          <w:sz w:val="40"/>
          <w:szCs w:val="40"/>
        </w:rPr>
        <w:t>ærskilt språkopplæring</w:t>
      </w:r>
      <w:r w:rsidR="004561BA">
        <w:rPr>
          <w:b/>
          <w:sz w:val="40"/>
          <w:szCs w:val="40"/>
        </w:rPr>
        <w:t xml:space="preserve"> for</w:t>
      </w:r>
      <w:r w:rsidR="00B230B0">
        <w:rPr>
          <w:b/>
          <w:sz w:val="40"/>
          <w:szCs w:val="40"/>
        </w:rPr>
        <w:t xml:space="preserve"> (NAVN),</w:t>
      </w:r>
      <w:r w:rsidR="0092567E">
        <w:rPr>
          <w:b/>
          <w:sz w:val="40"/>
          <w:szCs w:val="40"/>
        </w:rPr>
        <w:t xml:space="preserve"> </w:t>
      </w:r>
      <w:r w:rsidR="00E12239">
        <w:rPr>
          <w:b/>
          <w:sz w:val="40"/>
          <w:szCs w:val="40"/>
        </w:rPr>
        <w:t xml:space="preserve">deltager i </w:t>
      </w:r>
      <w:r w:rsidR="00E97957">
        <w:rPr>
          <w:b/>
          <w:sz w:val="40"/>
          <w:szCs w:val="40"/>
        </w:rPr>
        <w:t>videregående</w:t>
      </w:r>
      <w:r w:rsidR="00E12239">
        <w:rPr>
          <w:b/>
          <w:sz w:val="40"/>
          <w:szCs w:val="40"/>
        </w:rPr>
        <w:t xml:space="preserve"> opplæring for voksne</w:t>
      </w:r>
      <w:r w:rsidR="0092567E" w:rsidRPr="007A342C">
        <w:rPr>
          <w:b/>
          <w:sz w:val="40"/>
          <w:szCs w:val="40"/>
        </w:rPr>
        <w:t>, skoleåret 20--/20--</w:t>
      </w:r>
    </w:p>
    <w:p w14:paraId="61147DB5" w14:textId="77777777" w:rsidR="0092567E" w:rsidRPr="007A342C" w:rsidRDefault="0092567E" w:rsidP="0092567E">
      <w:pPr>
        <w:rPr>
          <w:b/>
        </w:rPr>
      </w:pPr>
    </w:p>
    <w:p w14:paraId="2D44ABD4" w14:textId="77777777" w:rsidR="00A92696" w:rsidRDefault="00A92696" w:rsidP="00A92696">
      <w:pPr>
        <w:rPr>
          <w:color w:val="000000"/>
          <w:sz w:val="27"/>
          <w:szCs w:val="22"/>
        </w:rPr>
      </w:pPr>
      <w:r>
        <w:t xml:space="preserve">Vi viser til henvendelsen fra (navn/instans) om vurdering av behov for særskilt språkopplæring. </w:t>
      </w:r>
    </w:p>
    <w:p w14:paraId="2F245890" w14:textId="77777777" w:rsidR="00A92696" w:rsidRDefault="00A92696" w:rsidP="000078EA">
      <w:pPr>
        <w:spacing w:line="260" w:lineRule="exact"/>
        <w:rPr>
          <w:rFonts w:ascii="Verdana" w:hAnsi="Verdana"/>
          <w:i/>
          <w:sz w:val="18"/>
          <w:szCs w:val="18"/>
        </w:rPr>
      </w:pPr>
    </w:p>
    <w:p w14:paraId="6946F478" w14:textId="5305BBB3" w:rsidR="00E84BE5" w:rsidRDefault="00E84BE5" w:rsidP="000078EA">
      <w:pPr>
        <w:spacing w:line="260" w:lineRule="exact"/>
        <w:rPr>
          <w:rFonts w:ascii="Verdana" w:hAnsi="Verdana"/>
          <w:b/>
          <w:bCs/>
          <w:iCs/>
          <w:sz w:val="18"/>
          <w:szCs w:val="18"/>
        </w:rPr>
      </w:pPr>
      <w:r w:rsidRPr="00E84BE5">
        <w:rPr>
          <w:rFonts w:ascii="Verdana" w:hAnsi="Verdana"/>
          <w:b/>
          <w:bCs/>
          <w:iCs/>
          <w:sz w:val="18"/>
          <w:szCs w:val="18"/>
        </w:rPr>
        <w:t>Vedtak</w:t>
      </w:r>
    </w:p>
    <w:p w14:paraId="76D90076" w14:textId="77777777" w:rsidR="00E52B4F" w:rsidRPr="00E84BE5" w:rsidRDefault="00E52B4F" w:rsidP="000078EA">
      <w:pPr>
        <w:spacing w:line="260" w:lineRule="exact"/>
        <w:rPr>
          <w:rFonts w:ascii="Verdana" w:hAnsi="Verdana"/>
          <w:b/>
          <w:bCs/>
          <w:iCs/>
          <w:sz w:val="18"/>
          <w:szCs w:val="18"/>
        </w:rPr>
      </w:pPr>
    </w:p>
    <w:p w14:paraId="7EBB6A99" w14:textId="6210B721" w:rsidR="005C2D96" w:rsidRDefault="005C2D96" w:rsidP="000078EA">
      <w:pPr>
        <w:spacing w:line="260" w:lineRule="exact"/>
        <w:rPr>
          <w:rFonts w:ascii="Verdana" w:hAnsi="Verdana"/>
          <w:i/>
          <w:sz w:val="18"/>
          <w:szCs w:val="18"/>
        </w:rPr>
      </w:pPr>
      <w:r w:rsidRPr="005C2D96">
        <w:rPr>
          <w:rFonts w:ascii="Verdana" w:hAnsi="Verdana"/>
          <w:i/>
          <w:sz w:val="18"/>
          <w:szCs w:val="18"/>
        </w:rPr>
        <w:t xml:space="preserve">[Her må du si noe om hva vedtaket gjelder og hva som er resultatet i saken. Du må si noe om hva det konkret er fattet vedtak om, herunder </w:t>
      </w:r>
      <w:r w:rsidRPr="00D90C10">
        <w:rPr>
          <w:rFonts w:ascii="Verdana" w:hAnsi="Verdana"/>
          <w:b/>
          <w:bCs/>
          <w:i/>
          <w:sz w:val="18"/>
          <w:szCs w:val="18"/>
        </w:rPr>
        <w:t>innhold, organisering</w:t>
      </w:r>
      <w:r w:rsidR="00804947">
        <w:rPr>
          <w:rFonts w:ascii="Verdana" w:hAnsi="Verdana"/>
          <w:b/>
          <w:bCs/>
          <w:i/>
          <w:sz w:val="18"/>
          <w:szCs w:val="18"/>
        </w:rPr>
        <w:t>,</w:t>
      </w:r>
      <w:r w:rsidRPr="00D90C10">
        <w:rPr>
          <w:rFonts w:ascii="Verdana" w:hAnsi="Verdana"/>
          <w:b/>
          <w:bCs/>
          <w:i/>
          <w:sz w:val="18"/>
          <w:szCs w:val="18"/>
        </w:rPr>
        <w:t xml:space="preserve"> omfang</w:t>
      </w:r>
      <w:r w:rsidR="00804947">
        <w:rPr>
          <w:rFonts w:ascii="Verdana" w:hAnsi="Verdana"/>
          <w:b/>
          <w:bCs/>
          <w:i/>
          <w:sz w:val="18"/>
          <w:szCs w:val="18"/>
        </w:rPr>
        <w:t xml:space="preserve"> og varighet</w:t>
      </w:r>
      <w:r w:rsidRPr="005C2D96">
        <w:rPr>
          <w:rFonts w:ascii="Verdana" w:hAnsi="Verdana"/>
          <w:i/>
          <w:sz w:val="18"/>
          <w:szCs w:val="18"/>
        </w:rPr>
        <w:t>.</w:t>
      </w:r>
      <w:r w:rsidR="005F6399">
        <w:rPr>
          <w:rFonts w:ascii="Verdana" w:hAnsi="Verdana"/>
          <w:i/>
          <w:sz w:val="18"/>
          <w:szCs w:val="18"/>
        </w:rPr>
        <w:t xml:space="preserve"> Sentralt spørsmål:</w:t>
      </w:r>
      <w:r w:rsidR="005F6399" w:rsidRPr="005F6399">
        <w:t xml:space="preserve"> </w:t>
      </w:r>
      <w:r w:rsidR="005F6399" w:rsidRPr="005F6399">
        <w:rPr>
          <w:rFonts w:ascii="Verdana" w:hAnsi="Verdana"/>
          <w:i/>
          <w:sz w:val="18"/>
          <w:szCs w:val="18"/>
        </w:rPr>
        <w:t xml:space="preserve">Hvilken forsterket norskopplæring </w:t>
      </w:r>
      <w:r w:rsidR="005F6399">
        <w:rPr>
          <w:rFonts w:ascii="Verdana" w:hAnsi="Verdana"/>
          <w:i/>
          <w:sz w:val="18"/>
          <w:szCs w:val="18"/>
        </w:rPr>
        <w:t>vil</w:t>
      </w:r>
      <w:r w:rsidR="005F6399" w:rsidRPr="005F6399">
        <w:rPr>
          <w:rFonts w:ascii="Verdana" w:hAnsi="Verdana"/>
          <w:i/>
          <w:sz w:val="18"/>
          <w:szCs w:val="18"/>
        </w:rPr>
        <w:t xml:space="preserve"> skolen</w:t>
      </w:r>
      <w:r w:rsidR="005F6399">
        <w:rPr>
          <w:rFonts w:ascii="Verdana" w:hAnsi="Verdana"/>
          <w:i/>
          <w:sz w:val="18"/>
          <w:szCs w:val="18"/>
        </w:rPr>
        <w:t xml:space="preserve"> gi</w:t>
      </w:r>
      <w:r w:rsidR="005F6399" w:rsidRPr="005F6399">
        <w:rPr>
          <w:rFonts w:ascii="Verdana" w:hAnsi="Verdana"/>
          <w:i/>
          <w:sz w:val="18"/>
          <w:szCs w:val="18"/>
        </w:rPr>
        <w:t>?</w:t>
      </w:r>
      <w:r w:rsidRPr="005C2D96">
        <w:rPr>
          <w:rFonts w:ascii="Verdana" w:hAnsi="Verdana"/>
          <w:i/>
          <w:sz w:val="18"/>
          <w:szCs w:val="18"/>
        </w:rPr>
        <w:t>]</w:t>
      </w:r>
    </w:p>
    <w:p w14:paraId="3D2581DD" w14:textId="77777777" w:rsidR="00C57F3F" w:rsidRDefault="00C57F3F" w:rsidP="000078EA">
      <w:pPr>
        <w:spacing w:line="260" w:lineRule="exact"/>
        <w:rPr>
          <w:rFonts w:ascii="Verdana" w:hAnsi="Verdana"/>
          <w:i/>
          <w:sz w:val="18"/>
          <w:szCs w:val="18"/>
        </w:rPr>
      </w:pPr>
    </w:p>
    <w:p w14:paraId="251E6ACD" w14:textId="091C05C8" w:rsidR="007461EB" w:rsidRPr="0070258E" w:rsidRDefault="007461EB" w:rsidP="0070258E">
      <w:pPr>
        <w:rPr>
          <w:rFonts w:ascii="Verdana" w:hAnsi="Verdana"/>
          <w:b/>
          <w:sz w:val="18"/>
          <w:szCs w:val="18"/>
        </w:rPr>
      </w:pPr>
    </w:p>
    <w:p w14:paraId="478A878F" w14:textId="7F42962F" w:rsidR="00D51652" w:rsidRPr="00D51652" w:rsidRDefault="00D51652" w:rsidP="000078EA">
      <w:pPr>
        <w:spacing w:line="260" w:lineRule="exact"/>
        <w:rPr>
          <w:rFonts w:ascii="Verdana" w:hAnsi="Verdana"/>
          <w:b/>
          <w:bCs/>
          <w:iCs/>
          <w:sz w:val="18"/>
          <w:szCs w:val="18"/>
        </w:rPr>
      </w:pPr>
      <w:r w:rsidRPr="00D51652">
        <w:rPr>
          <w:rFonts w:ascii="Verdana" w:hAnsi="Verdana"/>
          <w:b/>
          <w:bCs/>
          <w:iCs/>
          <w:sz w:val="18"/>
          <w:szCs w:val="18"/>
        </w:rPr>
        <w:t>Rettslig grunnlag</w:t>
      </w:r>
    </w:p>
    <w:p w14:paraId="0C5DB73A" w14:textId="77777777" w:rsidR="0092567E" w:rsidRPr="00D251DD" w:rsidRDefault="0092567E" w:rsidP="00C07A10">
      <w:pPr>
        <w:spacing w:line="260" w:lineRule="exact"/>
        <w:rPr>
          <w:rFonts w:ascii="Verdana" w:hAnsi="Verdana"/>
          <w:iCs/>
          <w:sz w:val="18"/>
          <w:szCs w:val="18"/>
        </w:rPr>
      </w:pPr>
    </w:p>
    <w:p w14:paraId="3ECCEE74" w14:textId="67410AD5" w:rsidR="00DD0C62" w:rsidRPr="00AC390C" w:rsidRDefault="00135623" w:rsidP="001526D8">
      <w:pPr>
        <w:spacing w:line="276" w:lineRule="auto"/>
        <w:rPr>
          <w:rFonts w:ascii="Verdana" w:hAnsi="Verdana"/>
          <w:iCs/>
          <w:sz w:val="18"/>
          <w:szCs w:val="18"/>
        </w:rPr>
      </w:pPr>
      <w:r w:rsidRPr="001B4D1B">
        <w:rPr>
          <w:rFonts w:ascii="Verdana" w:hAnsi="Verdana"/>
          <w:sz w:val="18"/>
          <w:szCs w:val="18"/>
          <w:lang w:val="nn-NO"/>
        </w:rPr>
        <w:t>Deltakare</w:t>
      </w:r>
      <w:r w:rsidR="009A4CF6" w:rsidRPr="001B4D1B">
        <w:rPr>
          <w:rFonts w:ascii="Verdana" w:hAnsi="Verdana"/>
          <w:sz w:val="18"/>
          <w:szCs w:val="18"/>
          <w:lang w:val="nn-NO"/>
        </w:rPr>
        <w:t xml:space="preserve"> i</w:t>
      </w:r>
      <w:r w:rsidR="00346189" w:rsidRPr="001B4D1B">
        <w:rPr>
          <w:rFonts w:ascii="Verdana" w:hAnsi="Verdana"/>
          <w:sz w:val="18"/>
          <w:szCs w:val="18"/>
          <w:lang w:val="nn-NO"/>
        </w:rPr>
        <w:t xml:space="preserve"> </w:t>
      </w:r>
      <w:r w:rsidR="00AF4FE5" w:rsidRPr="001B4D1B">
        <w:rPr>
          <w:rFonts w:ascii="Verdana" w:hAnsi="Verdana"/>
          <w:sz w:val="18"/>
          <w:szCs w:val="18"/>
          <w:lang w:val="nn-NO"/>
        </w:rPr>
        <w:t>vidaregå</w:t>
      </w:r>
      <w:r w:rsidR="00AF4FE5">
        <w:rPr>
          <w:rFonts w:ascii="Verdana" w:hAnsi="Verdana"/>
          <w:sz w:val="18"/>
          <w:szCs w:val="18"/>
          <w:lang w:val="nn-NO"/>
        </w:rPr>
        <w:t>ande</w:t>
      </w:r>
      <w:r w:rsidR="00346189" w:rsidRPr="001B4D1B">
        <w:rPr>
          <w:rFonts w:ascii="Verdana" w:hAnsi="Verdana"/>
          <w:sz w:val="18"/>
          <w:szCs w:val="18"/>
          <w:lang w:val="nn-NO"/>
        </w:rPr>
        <w:t xml:space="preserve"> opp</w:t>
      </w:r>
      <w:r w:rsidRPr="001B4D1B">
        <w:rPr>
          <w:rFonts w:ascii="Verdana" w:hAnsi="Verdana"/>
          <w:sz w:val="18"/>
          <w:szCs w:val="18"/>
          <w:lang w:val="nn-NO"/>
        </w:rPr>
        <w:t>læring</w:t>
      </w:r>
      <w:r w:rsidR="00F455C5" w:rsidRPr="001B4D1B">
        <w:rPr>
          <w:rFonts w:ascii="Verdana" w:hAnsi="Verdana"/>
          <w:sz w:val="18"/>
          <w:szCs w:val="18"/>
          <w:lang w:val="nn-NO"/>
        </w:rPr>
        <w:t xml:space="preserve"> for vaksne</w:t>
      </w:r>
      <w:r w:rsidR="006026C2">
        <w:rPr>
          <w:rFonts w:ascii="Verdana" w:hAnsi="Verdana"/>
          <w:sz w:val="18"/>
          <w:szCs w:val="18"/>
          <w:lang w:val="nn-NO"/>
        </w:rPr>
        <w:t xml:space="preserve"> med et annet morsmål enn norsk</w:t>
      </w:r>
      <w:r w:rsidR="001C753B">
        <w:rPr>
          <w:rFonts w:ascii="Verdana" w:hAnsi="Verdana"/>
          <w:sz w:val="18"/>
          <w:szCs w:val="18"/>
          <w:lang w:val="nn-NO"/>
        </w:rPr>
        <w:t xml:space="preserve"> og samisk,</w:t>
      </w:r>
      <w:r w:rsidR="00F455C5" w:rsidRPr="001B4D1B">
        <w:rPr>
          <w:rFonts w:ascii="Verdana" w:hAnsi="Verdana"/>
          <w:sz w:val="18"/>
          <w:szCs w:val="18"/>
          <w:lang w:val="nn-NO"/>
        </w:rPr>
        <w:t xml:space="preserve"> har rett til forsterka opplæring i norsk </w:t>
      </w:r>
      <w:r w:rsidR="00002837" w:rsidRPr="00411EAA">
        <w:rPr>
          <w:rFonts w:ascii="Verdana" w:hAnsi="Verdana" w:cs="Helvetica"/>
          <w:color w:val="333333"/>
          <w:sz w:val="18"/>
          <w:szCs w:val="18"/>
        </w:rPr>
        <w:t>til de kan norsk godt nok til å følg</w:t>
      </w:r>
      <w:r w:rsidR="001C753B">
        <w:rPr>
          <w:rFonts w:ascii="Verdana" w:hAnsi="Verdana" w:cs="Helvetica"/>
          <w:color w:val="333333"/>
          <w:sz w:val="18"/>
          <w:szCs w:val="18"/>
        </w:rPr>
        <w:t>e</w:t>
      </w:r>
      <w:r w:rsidR="00002837" w:rsidRPr="00411EAA">
        <w:rPr>
          <w:rFonts w:ascii="Verdana" w:hAnsi="Verdana" w:cs="Helvetica"/>
          <w:color w:val="333333"/>
          <w:sz w:val="18"/>
          <w:szCs w:val="18"/>
        </w:rPr>
        <w:t xml:space="preserve"> den van</w:t>
      </w:r>
      <w:r w:rsidR="001C753B">
        <w:rPr>
          <w:rFonts w:ascii="Verdana" w:hAnsi="Verdana" w:cs="Helvetica"/>
          <w:color w:val="333333"/>
          <w:sz w:val="18"/>
          <w:szCs w:val="18"/>
        </w:rPr>
        <w:t>lige</w:t>
      </w:r>
      <w:r w:rsidR="00002837" w:rsidRPr="00411EAA">
        <w:rPr>
          <w:rFonts w:ascii="Verdana" w:hAnsi="Verdana" w:cs="Helvetica"/>
          <w:color w:val="333333"/>
          <w:sz w:val="18"/>
          <w:szCs w:val="18"/>
        </w:rPr>
        <w:t xml:space="preserve"> opplæringa</w:t>
      </w:r>
      <w:r w:rsidR="001C753B" w:rsidRPr="002A7BA8">
        <w:rPr>
          <w:rFonts w:ascii="Verdana" w:hAnsi="Verdana" w:cs="Helvetica"/>
          <w:color w:val="333333"/>
          <w:sz w:val="18"/>
          <w:szCs w:val="18"/>
        </w:rPr>
        <w:t>.</w:t>
      </w:r>
      <w:r w:rsidR="00780B9C" w:rsidRPr="002A7BA8">
        <w:rPr>
          <w:rFonts w:ascii="Verdana" w:hAnsi="Verdana"/>
          <w:i/>
          <w:sz w:val="18"/>
          <w:szCs w:val="18"/>
        </w:rPr>
        <w:t xml:space="preserve"> </w:t>
      </w:r>
      <w:r w:rsidR="002A7BA8" w:rsidRPr="002A7BA8">
        <w:rPr>
          <w:rFonts w:ascii="Verdana" w:hAnsi="Verdana"/>
          <w:i/>
          <w:sz w:val="18"/>
          <w:szCs w:val="18"/>
        </w:rPr>
        <w:t xml:space="preserve">Jmf. </w:t>
      </w:r>
      <w:r w:rsidR="00780B9C" w:rsidRPr="002A7BA8">
        <w:rPr>
          <w:rFonts w:ascii="Verdana" w:hAnsi="Verdana"/>
          <w:i/>
          <w:sz w:val="18"/>
          <w:szCs w:val="18"/>
        </w:rPr>
        <w:t xml:space="preserve">opplæringslovas § 19-8 – </w:t>
      </w:r>
      <w:r w:rsidR="00780B9C" w:rsidRPr="002A7BA8">
        <w:rPr>
          <w:rFonts w:ascii="Verdana" w:hAnsi="Verdana"/>
          <w:iCs/>
          <w:sz w:val="18"/>
          <w:szCs w:val="18"/>
        </w:rPr>
        <w:t>Særskild norskopplæring for vaksne deltakarar.</w:t>
      </w:r>
      <w:r w:rsidR="00AC390C" w:rsidRPr="00AC390C">
        <w:t xml:space="preserve"> </w:t>
      </w:r>
      <w:r w:rsidR="00AC390C" w:rsidRPr="00AC390C">
        <w:rPr>
          <w:rFonts w:ascii="Verdana" w:hAnsi="Verdana"/>
          <w:iCs/>
          <w:sz w:val="18"/>
          <w:szCs w:val="18"/>
        </w:rPr>
        <w:t xml:space="preserve">Det er rektor på den enkelte skole som fatter enkeltvedtak om særskilt språkopplæring for deltakere i videregående opplæring for voksne. </w:t>
      </w:r>
    </w:p>
    <w:p w14:paraId="732A844D" w14:textId="77777777" w:rsidR="0092567E" w:rsidRPr="00980DF4" w:rsidRDefault="0092567E" w:rsidP="00980DF4">
      <w:pPr>
        <w:spacing w:line="260" w:lineRule="exact"/>
        <w:ind w:left="720"/>
        <w:rPr>
          <w:rFonts w:ascii="Verdana" w:hAnsi="Verdana"/>
          <w:sz w:val="18"/>
          <w:szCs w:val="18"/>
        </w:rPr>
      </w:pPr>
    </w:p>
    <w:p w14:paraId="7DF5A26F" w14:textId="52FA1C07" w:rsidR="00D62A2F" w:rsidRDefault="00D62A2F" w:rsidP="00C07A10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Et e</w:t>
      </w:r>
      <w:r w:rsidRPr="00D867A8">
        <w:rPr>
          <w:rFonts w:ascii="Verdana" w:hAnsi="Verdana"/>
          <w:iCs/>
          <w:sz w:val="18"/>
          <w:szCs w:val="18"/>
        </w:rPr>
        <w:t xml:space="preserve">nkeltvedtak om særskilt språkopplæring </w:t>
      </w:r>
      <w:r w:rsidR="008822B9">
        <w:rPr>
          <w:rFonts w:ascii="Verdana" w:hAnsi="Verdana"/>
          <w:iCs/>
          <w:sz w:val="18"/>
          <w:szCs w:val="18"/>
        </w:rPr>
        <w:t xml:space="preserve">skal </w:t>
      </w:r>
      <w:r w:rsidRPr="00D867A8">
        <w:rPr>
          <w:rFonts w:ascii="Verdana" w:hAnsi="Verdana"/>
          <w:iCs/>
          <w:sz w:val="18"/>
          <w:szCs w:val="18"/>
        </w:rPr>
        <w:t>fattes i tråd med forvaltningslovens regler</w:t>
      </w:r>
      <w:r>
        <w:rPr>
          <w:rFonts w:ascii="Verdana" w:hAnsi="Verdana"/>
          <w:iCs/>
          <w:sz w:val="18"/>
          <w:szCs w:val="18"/>
        </w:rPr>
        <w:t>. Det betyr at saken skal være godt opplyst</w:t>
      </w:r>
      <w:r>
        <w:rPr>
          <w:rFonts w:ascii="Verdana" w:hAnsi="Verdana"/>
          <w:i/>
          <w:sz w:val="18"/>
          <w:szCs w:val="18"/>
        </w:rPr>
        <w:t xml:space="preserve"> </w:t>
      </w:r>
      <w:r w:rsidRPr="00A835C2">
        <w:rPr>
          <w:rFonts w:ascii="Verdana" w:hAnsi="Verdana"/>
          <w:b/>
          <w:bCs/>
          <w:iCs/>
          <w:sz w:val="18"/>
          <w:szCs w:val="18"/>
        </w:rPr>
        <w:t xml:space="preserve">før </w:t>
      </w:r>
      <w:r w:rsidRPr="00A835C2">
        <w:rPr>
          <w:rFonts w:ascii="Verdana" w:hAnsi="Verdana"/>
          <w:iCs/>
          <w:sz w:val="18"/>
          <w:szCs w:val="18"/>
        </w:rPr>
        <w:t>vedtaket fattes.</w:t>
      </w:r>
      <w:r>
        <w:rPr>
          <w:rFonts w:ascii="Verdana" w:hAnsi="Verdana"/>
          <w:iCs/>
          <w:sz w:val="18"/>
          <w:szCs w:val="18"/>
        </w:rPr>
        <w:t xml:space="preserve"> I praksis innebærer dette</w:t>
      </w:r>
      <w:r w:rsidR="004B55BC">
        <w:rPr>
          <w:rFonts w:ascii="Verdana" w:hAnsi="Verdana"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en kartlegging av deltakerens språknivå i norsk</w:t>
      </w:r>
      <w:r w:rsidR="0079552A">
        <w:rPr>
          <w:rFonts w:ascii="Verdana" w:hAnsi="Verdana"/>
          <w:iCs/>
          <w:sz w:val="18"/>
          <w:szCs w:val="18"/>
        </w:rPr>
        <w:t xml:space="preserve"> før vedtaket</w:t>
      </w:r>
      <w:r w:rsidR="004B55BC">
        <w:rPr>
          <w:rFonts w:ascii="Verdana" w:hAnsi="Verdana"/>
          <w:iCs/>
          <w:sz w:val="18"/>
          <w:szCs w:val="18"/>
        </w:rPr>
        <w:t xml:space="preserve"> gjøres</w:t>
      </w:r>
      <w:r w:rsidR="0079552A">
        <w:rPr>
          <w:rFonts w:ascii="Verdana" w:hAnsi="Verdana"/>
          <w:iCs/>
          <w:sz w:val="18"/>
          <w:szCs w:val="18"/>
        </w:rPr>
        <w:t>.</w:t>
      </w:r>
      <w:r w:rsidR="00A52C85">
        <w:rPr>
          <w:rFonts w:ascii="Verdana" w:hAnsi="Verdana"/>
          <w:iCs/>
          <w:sz w:val="18"/>
          <w:szCs w:val="18"/>
        </w:rPr>
        <w:t xml:space="preserve"> Retten til forsterket norsk varer frem til deltaker kan godt nok norsk til å følge den ordinære opplæringen</w:t>
      </w:r>
      <w:r w:rsidR="003A438C">
        <w:rPr>
          <w:rFonts w:ascii="Verdana" w:hAnsi="Verdana"/>
          <w:iCs/>
          <w:sz w:val="18"/>
          <w:szCs w:val="18"/>
        </w:rPr>
        <w:t xml:space="preserve">. Det betyr at </w:t>
      </w:r>
      <w:r w:rsidR="00F93D86">
        <w:rPr>
          <w:rFonts w:ascii="Verdana" w:hAnsi="Verdana"/>
          <w:iCs/>
          <w:sz w:val="18"/>
          <w:szCs w:val="18"/>
        </w:rPr>
        <w:t>skolen må kartlegge språklig progresjon underveis i opplæringsløpet</w:t>
      </w:r>
      <w:r w:rsidR="00CD1FDE">
        <w:rPr>
          <w:rFonts w:ascii="Verdana" w:hAnsi="Verdana"/>
          <w:iCs/>
          <w:sz w:val="18"/>
          <w:szCs w:val="18"/>
        </w:rPr>
        <w:t xml:space="preserve">. </w:t>
      </w:r>
      <w:r w:rsidR="00CE4180">
        <w:rPr>
          <w:rFonts w:ascii="Verdana" w:hAnsi="Verdana"/>
          <w:iCs/>
          <w:sz w:val="18"/>
          <w:szCs w:val="18"/>
        </w:rPr>
        <w:t xml:space="preserve"> </w:t>
      </w:r>
    </w:p>
    <w:p w14:paraId="377D528F" w14:textId="77777777" w:rsidR="004A6101" w:rsidRPr="00C97F40" w:rsidRDefault="004A6101" w:rsidP="00C07A10">
      <w:pPr>
        <w:spacing w:line="260" w:lineRule="exact"/>
        <w:rPr>
          <w:rFonts w:ascii="Verdana" w:hAnsi="Verdana"/>
          <w:sz w:val="18"/>
          <w:szCs w:val="18"/>
        </w:rPr>
      </w:pPr>
    </w:p>
    <w:p w14:paraId="41228033" w14:textId="60AA4F5B" w:rsidR="0092567E" w:rsidRPr="00C97F40" w:rsidRDefault="0092567E" w:rsidP="00FD600C">
      <w:pPr>
        <w:spacing w:line="260" w:lineRule="exact"/>
        <w:rPr>
          <w:rFonts w:ascii="Verdana" w:hAnsi="Verdana"/>
          <w:i/>
          <w:iCs/>
          <w:sz w:val="18"/>
          <w:szCs w:val="18"/>
        </w:rPr>
      </w:pPr>
      <w:r w:rsidRPr="00C97F40">
        <w:rPr>
          <w:rFonts w:ascii="Verdana" w:hAnsi="Verdana"/>
          <w:i/>
          <w:iCs/>
          <w:sz w:val="18"/>
          <w:szCs w:val="18"/>
        </w:rPr>
        <w:t>Hele lovteksten er gjengitt i vedlegget til dette vedtaket.</w:t>
      </w:r>
    </w:p>
    <w:p w14:paraId="639CF2AD" w14:textId="77777777" w:rsidR="0092567E" w:rsidRPr="00273F4D" w:rsidRDefault="0092567E" w:rsidP="00C07A10">
      <w:pPr>
        <w:spacing w:line="260" w:lineRule="exact"/>
        <w:rPr>
          <w:rFonts w:ascii="Verdana" w:hAnsi="Verdana"/>
          <w:sz w:val="18"/>
          <w:szCs w:val="18"/>
          <w:lang w:val="nn-NO"/>
        </w:rPr>
      </w:pPr>
    </w:p>
    <w:p w14:paraId="1716C1FF" w14:textId="23D80098" w:rsidR="0092567E" w:rsidRPr="00C56B8C" w:rsidRDefault="00C56B8C" w:rsidP="0092567E">
      <w:pPr>
        <w:rPr>
          <w:rFonts w:ascii="Verdana" w:hAnsi="Verdana"/>
          <w:b/>
          <w:bCs/>
          <w:sz w:val="18"/>
          <w:szCs w:val="18"/>
        </w:rPr>
      </w:pPr>
      <w:r w:rsidRPr="00C56B8C">
        <w:rPr>
          <w:rFonts w:ascii="Verdana" w:hAnsi="Verdana"/>
          <w:b/>
          <w:bCs/>
          <w:sz w:val="18"/>
          <w:szCs w:val="18"/>
        </w:rPr>
        <w:t>Sakens bakgrunn</w:t>
      </w:r>
    </w:p>
    <w:p w14:paraId="5C5F1B0D" w14:textId="77777777" w:rsidR="00C56B8C" w:rsidRDefault="00C56B8C" w:rsidP="0092567E">
      <w:pPr>
        <w:rPr>
          <w:rFonts w:ascii="Verdana" w:hAnsi="Verdana"/>
          <w:b/>
          <w:sz w:val="18"/>
          <w:szCs w:val="18"/>
        </w:rPr>
      </w:pPr>
    </w:p>
    <w:p w14:paraId="5F1D23BC" w14:textId="309B9991" w:rsidR="0092567E" w:rsidRPr="00EF5ADA" w:rsidRDefault="0092567E" w:rsidP="0092567E">
      <w:pPr>
        <w:rPr>
          <w:rFonts w:ascii="Verdana" w:hAnsi="Verdana"/>
          <w:bCs/>
          <w:sz w:val="18"/>
          <w:szCs w:val="18"/>
        </w:rPr>
      </w:pPr>
      <w:r w:rsidRPr="00EF5ADA">
        <w:rPr>
          <w:rFonts w:ascii="Verdana" w:hAnsi="Verdana"/>
          <w:bCs/>
          <w:sz w:val="18"/>
          <w:szCs w:val="18"/>
        </w:rPr>
        <w:t>Vedtaket er gjeldende under forutsetning av at du er tildelt skoleplass ved utdanningsprogram og skole.</w:t>
      </w:r>
    </w:p>
    <w:p w14:paraId="39B0B7D6" w14:textId="77777777" w:rsidR="00DB097C" w:rsidRPr="00273F4D" w:rsidRDefault="00DB097C" w:rsidP="0092567E">
      <w:pPr>
        <w:rPr>
          <w:rFonts w:ascii="Verdana" w:hAnsi="Verdana"/>
          <w:b/>
          <w:i/>
          <w:sz w:val="18"/>
          <w:szCs w:val="18"/>
        </w:rPr>
      </w:pPr>
    </w:p>
    <w:p w14:paraId="7BF0C3CD" w14:textId="7A9672DF" w:rsidR="0092567E" w:rsidRPr="00543B4E" w:rsidRDefault="00566C2D" w:rsidP="0092567E">
      <w:pPr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[</w:t>
      </w:r>
      <w:r w:rsidR="004208C0" w:rsidRPr="00543B4E">
        <w:rPr>
          <w:rFonts w:ascii="Verdana" w:hAnsi="Verdana"/>
          <w:bCs/>
          <w:i/>
          <w:iCs/>
          <w:sz w:val="18"/>
          <w:szCs w:val="18"/>
        </w:rPr>
        <w:t>Her må du skrive hva som er fakta i saken, det vil si at du redegjør for hva som er bakgrunnen for søknaden, og hva som har skjedd hittil. Det holder å nevne de faktiske forholdene som har hatt betydning for resultatet</w:t>
      </w:r>
      <w:r w:rsidR="00A9267D" w:rsidRPr="00543B4E">
        <w:rPr>
          <w:rFonts w:ascii="Verdana" w:hAnsi="Verdana"/>
          <w:bCs/>
          <w:i/>
          <w:iCs/>
          <w:sz w:val="18"/>
          <w:szCs w:val="18"/>
        </w:rPr>
        <w:t>.</w:t>
      </w:r>
      <w:r>
        <w:rPr>
          <w:rFonts w:ascii="Verdana" w:hAnsi="Verdana"/>
          <w:bCs/>
          <w:i/>
          <w:iCs/>
          <w:sz w:val="18"/>
          <w:szCs w:val="18"/>
        </w:rPr>
        <w:t>]</w:t>
      </w:r>
    </w:p>
    <w:p w14:paraId="2201720E" w14:textId="77777777" w:rsidR="00DB0372" w:rsidRPr="00E52B4F" w:rsidRDefault="00942683" w:rsidP="00E52B4F">
      <w:pPr>
        <w:rPr>
          <w:rFonts w:ascii="Verdana" w:hAnsi="Verdana"/>
          <w:bCs/>
          <w:sz w:val="18"/>
          <w:szCs w:val="18"/>
        </w:rPr>
      </w:pPr>
      <w:r w:rsidRPr="00E52B4F">
        <w:rPr>
          <w:rFonts w:ascii="Verdana" w:hAnsi="Verdana"/>
          <w:b/>
          <w:sz w:val="18"/>
          <w:szCs w:val="18"/>
        </w:rPr>
        <w:br/>
      </w:r>
      <w:r w:rsidRPr="00402809">
        <w:rPr>
          <w:rFonts w:ascii="Verdana" w:hAnsi="Verdana"/>
          <w:b/>
          <w:sz w:val="18"/>
          <w:szCs w:val="18"/>
        </w:rPr>
        <w:t xml:space="preserve">Fødselsdato: </w:t>
      </w:r>
      <w:r w:rsidRPr="00402809">
        <w:rPr>
          <w:rFonts w:ascii="Verdana" w:hAnsi="Verdana"/>
          <w:b/>
          <w:sz w:val="18"/>
          <w:szCs w:val="18"/>
        </w:rPr>
        <w:br/>
      </w:r>
      <w:r w:rsidR="005E786E" w:rsidRPr="00402809">
        <w:rPr>
          <w:rFonts w:ascii="Verdana" w:hAnsi="Verdana"/>
          <w:b/>
          <w:sz w:val="18"/>
          <w:szCs w:val="18"/>
        </w:rPr>
        <w:t>Botid i Norge</w:t>
      </w:r>
      <w:r w:rsidRPr="00E52B4F">
        <w:rPr>
          <w:rFonts w:ascii="Verdana" w:hAnsi="Verdana"/>
          <w:bCs/>
          <w:sz w:val="18"/>
          <w:szCs w:val="18"/>
        </w:rPr>
        <w:t>:</w:t>
      </w:r>
      <w:r w:rsidRPr="00E52B4F">
        <w:rPr>
          <w:rFonts w:ascii="Verdana" w:hAnsi="Verdana"/>
          <w:bCs/>
          <w:sz w:val="18"/>
          <w:szCs w:val="18"/>
        </w:rPr>
        <w:br/>
      </w:r>
      <w:r w:rsidR="00DB0372" w:rsidRPr="00402809">
        <w:rPr>
          <w:rFonts w:ascii="Verdana" w:hAnsi="Verdana"/>
          <w:b/>
          <w:sz w:val="18"/>
          <w:szCs w:val="18"/>
        </w:rPr>
        <w:t>Morsmå</w:t>
      </w:r>
      <w:r w:rsidR="00DB0372" w:rsidRPr="00E52B4F">
        <w:rPr>
          <w:rFonts w:ascii="Verdana" w:hAnsi="Verdana"/>
          <w:bCs/>
          <w:sz w:val="18"/>
          <w:szCs w:val="18"/>
        </w:rPr>
        <w:t>l:</w:t>
      </w:r>
    </w:p>
    <w:p w14:paraId="2AA04FE5" w14:textId="12569F03" w:rsidR="00DB0372" w:rsidRPr="00E52B4F" w:rsidRDefault="00DB0372" w:rsidP="00E52B4F">
      <w:pPr>
        <w:rPr>
          <w:rFonts w:ascii="Verdana" w:hAnsi="Verdana"/>
          <w:bCs/>
          <w:sz w:val="18"/>
          <w:szCs w:val="18"/>
        </w:rPr>
      </w:pPr>
      <w:r w:rsidRPr="00402809">
        <w:rPr>
          <w:rFonts w:ascii="Verdana" w:hAnsi="Verdana"/>
          <w:b/>
          <w:sz w:val="18"/>
          <w:szCs w:val="18"/>
        </w:rPr>
        <w:t>Behersker andre språk</w:t>
      </w:r>
      <w:r w:rsidR="00402809">
        <w:rPr>
          <w:rFonts w:ascii="Verdana" w:hAnsi="Verdana"/>
          <w:bCs/>
          <w:sz w:val="18"/>
          <w:szCs w:val="18"/>
        </w:rPr>
        <w:t>:</w:t>
      </w:r>
    </w:p>
    <w:p w14:paraId="35CAA621" w14:textId="77777777" w:rsidR="00E631D7" w:rsidRDefault="00942683" w:rsidP="00E52B4F">
      <w:pPr>
        <w:rPr>
          <w:rFonts w:ascii="Verdana" w:hAnsi="Verdana"/>
          <w:bCs/>
          <w:sz w:val="18"/>
          <w:szCs w:val="18"/>
        </w:rPr>
      </w:pPr>
      <w:r w:rsidRPr="00402809">
        <w:rPr>
          <w:rFonts w:ascii="Verdana" w:hAnsi="Verdana"/>
          <w:b/>
          <w:sz w:val="18"/>
          <w:szCs w:val="18"/>
        </w:rPr>
        <w:t>Utdanningsprogram</w:t>
      </w:r>
      <w:r w:rsidRPr="00E52B4F">
        <w:rPr>
          <w:rFonts w:ascii="Verdana" w:hAnsi="Verdana"/>
          <w:bCs/>
          <w:sz w:val="18"/>
          <w:szCs w:val="18"/>
        </w:rPr>
        <w:t>:</w:t>
      </w:r>
      <w:r w:rsidR="000078EA" w:rsidRPr="00E52B4F">
        <w:rPr>
          <w:rFonts w:ascii="Verdana" w:hAnsi="Verdana"/>
          <w:bCs/>
          <w:sz w:val="18"/>
          <w:szCs w:val="18"/>
        </w:rPr>
        <w:br/>
      </w:r>
      <w:r w:rsidRPr="00402809">
        <w:rPr>
          <w:rFonts w:ascii="Verdana" w:hAnsi="Verdana"/>
          <w:b/>
          <w:sz w:val="18"/>
          <w:szCs w:val="18"/>
        </w:rPr>
        <w:t>Programområde</w:t>
      </w:r>
      <w:r w:rsidRPr="00E52B4F">
        <w:rPr>
          <w:rFonts w:ascii="Verdana" w:hAnsi="Verdana"/>
          <w:bCs/>
          <w:sz w:val="18"/>
          <w:szCs w:val="18"/>
        </w:rPr>
        <w:t xml:space="preserve">: </w:t>
      </w:r>
      <w:r w:rsidR="000078EA" w:rsidRPr="00E52B4F">
        <w:rPr>
          <w:rFonts w:ascii="Verdana" w:hAnsi="Verdana"/>
          <w:bCs/>
          <w:sz w:val="18"/>
          <w:szCs w:val="18"/>
        </w:rPr>
        <w:br/>
      </w:r>
      <w:r w:rsidRPr="00402809">
        <w:rPr>
          <w:rFonts w:ascii="Verdana" w:hAnsi="Verdana"/>
          <w:b/>
          <w:sz w:val="18"/>
          <w:szCs w:val="18"/>
        </w:rPr>
        <w:t xml:space="preserve">Oppstartsår </w:t>
      </w:r>
      <w:r w:rsidRPr="00FD11B2">
        <w:rPr>
          <w:rFonts w:ascii="Verdana" w:hAnsi="Verdana"/>
          <w:bCs/>
          <w:sz w:val="18"/>
          <w:szCs w:val="18"/>
        </w:rPr>
        <w:t>i videregående opplæring</w:t>
      </w:r>
      <w:r w:rsidR="00CB36CE" w:rsidRPr="00FD11B2">
        <w:rPr>
          <w:rFonts w:ascii="Verdana" w:hAnsi="Verdana"/>
          <w:bCs/>
          <w:sz w:val="18"/>
          <w:szCs w:val="18"/>
        </w:rPr>
        <w:t xml:space="preserve"> for voksne</w:t>
      </w:r>
      <w:r w:rsidRPr="00E52B4F">
        <w:rPr>
          <w:rFonts w:ascii="Verdana" w:hAnsi="Verdana"/>
          <w:bCs/>
          <w:sz w:val="18"/>
          <w:szCs w:val="18"/>
        </w:rPr>
        <w:t>:</w:t>
      </w:r>
      <w:r w:rsidR="000078EA" w:rsidRPr="00E52B4F">
        <w:rPr>
          <w:rFonts w:ascii="Verdana" w:hAnsi="Verdana"/>
          <w:bCs/>
          <w:sz w:val="18"/>
          <w:szCs w:val="18"/>
        </w:rPr>
        <w:br/>
      </w:r>
      <w:r w:rsidRPr="00E52B4F">
        <w:rPr>
          <w:rFonts w:ascii="Verdana" w:hAnsi="Verdana"/>
          <w:bCs/>
          <w:sz w:val="18"/>
          <w:szCs w:val="18"/>
        </w:rPr>
        <w:t>Dette</w:t>
      </w:r>
      <w:r w:rsidR="00652E27" w:rsidRPr="00E52B4F">
        <w:rPr>
          <w:rFonts w:ascii="Verdana" w:hAnsi="Verdana"/>
          <w:bCs/>
          <w:sz w:val="18"/>
          <w:szCs w:val="18"/>
        </w:rPr>
        <w:t xml:space="preserve"> er deltageres</w:t>
      </w:r>
      <w:r w:rsidRPr="00E52B4F">
        <w:rPr>
          <w:rFonts w:ascii="Verdana" w:hAnsi="Verdana"/>
          <w:bCs/>
          <w:sz w:val="18"/>
          <w:szCs w:val="18"/>
        </w:rPr>
        <w:t xml:space="preserve"> </w:t>
      </w:r>
      <w:r w:rsidRPr="00FD11B2">
        <w:rPr>
          <w:rFonts w:ascii="Verdana" w:hAnsi="Verdana"/>
          <w:b/>
          <w:sz w:val="18"/>
          <w:szCs w:val="18"/>
        </w:rPr>
        <w:t>x.</w:t>
      </w:r>
      <w:r w:rsidRPr="00E52B4F">
        <w:rPr>
          <w:rFonts w:ascii="Verdana" w:hAnsi="Verdana"/>
          <w:bCs/>
          <w:sz w:val="18"/>
          <w:szCs w:val="18"/>
        </w:rPr>
        <w:t xml:space="preserve"> år i videregående opplæring</w:t>
      </w:r>
      <w:r w:rsidR="00652E27" w:rsidRPr="00E52B4F">
        <w:rPr>
          <w:rFonts w:ascii="Verdana" w:hAnsi="Verdana"/>
          <w:bCs/>
          <w:sz w:val="18"/>
          <w:szCs w:val="18"/>
        </w:rPr>
        <w:t xml:space="preserve"> for voksne</w:t>
      </w:r>
      <w:r w:rsidRPr="00E52B4F">
        <w:rPr>
          <w:rFonts w:ascii="Verdana" w:hAnsi="Verdana"/>
          <w:bCs/>
          <w:sz w:val="18"/>
          <w:szCs w:val="18"/>
        </w:rPr>
        <w:t>.</w:t>
      </w:r>
      <w:r w:rsidR="00891D9B" w:rsidRPr="00E52B4F">
        <w:rPr>
          <w:rFonts w:ascii="Verdana" w:hAnsi="Verdana"/>
          <w:bCs/>
          <w:sz w:val="18"/>
          <w:szCs w:val="18"/>
        </w:rPr>
        <w:br/>
      </w:r>
      <w:r w:rsidR="00891D9B" w:rsidRPr="00FD11B2">
        <w:rPr>
          <w:rFonts w:ascii="Verdana" w:hAnsi="Verdana"/>
          <w:b/>
          <w:sz w:val="18"/>
          <w:szCs w:val="18"/>
        </w:rPr>
        <w:t>Vedtaket bygger på</w:t>
      </w:r>
      <w:r w:rsidR="00891D9B" w:rsidRPr="00E52B4F">
        <w:rPr>
          <w:rFonts w:ascii="Verdana" w:hAnsi="Verdana"/>
          <w:bCs/>
          <w:sz w:val="18"/>
          <w:szCs w:val="18"/>
        </w:rPr>
        <w:t xml:space="preserve">: </w:t>
      </w:r>
    </w:p>
    <w:p w14:paraId="41626DA7" w14:textId="77777777" w:rsidR="006614ED" w:rsidRDefault="001F2CC0" w:rsidP="00311333">
      <w:pPr>
        <w:rPr>
          <w:rFonts w:ascii="Verdana" w:hAnsi="Verdana"/>
          <w:bCs/>
          <w:sz w:val="18"/>
          <w:szCs w:val="18"/>
        </w:rPr>
      </w:pPr>
      <w:r w:rsidRPr="00EF1018">
        <w:rPr>
          <w:rFonts w:ascii="Verdana" w:hAnsi="Verdana"/>
          <w:bCs/>
          <w:i/>
          <w:iCs/>
          <w:sz w:val="20"/>
          <w:szCs w:val="20"/>
        </w:rPr>
        <w:t>[</w:t>
      </w:r>
      <w:r w:rsidR="00891D9B" w:rsidRPr="00EF1018">
        <w:rPr>
          <w:rFonts w:ascii="Verdana" w:hAnsi="Verdana"/>
          <w:bCs/>
          <w:i/>
          <w:iCs/>
          <w:sz w:val="18"/>
          <w:szCs w:val="18"/>
        </w:rPr>
        <w:t xml:space="preserve">hvilke kartlegging er </w:t>
      </w:r>
      <w:r w:rsidR="003B3E8F" w:rsidRPr="00EF1018">
        <w:rPr>
          <w:rFonts w:ascii="Verdana" w:hAnsi="Verdana"/>
          <w:bCs/>
          <w:i/>
          <w:iCs/>
          <w:sz w:val="18"/>
          <w:szCs w:val="18"/>
        </w:rPr>
        <w:t xml:space="preserve">brukt og </w:t>
      </w:r>
      <w:r w:rsidR="00891D9B" w:rsidRPr="00EF1018">
        <w:rPr>
          <w:rFonts w:ascii="Verdana" w:hAnsi="Verdana"/>
          <w:bCs/>
          <w:i/>
          <w:iCs/>
          <w:sz w:val="18"/>
          <w:szCs w:val="18"/>
        </w:rPr>
        <w:t>når ble denne gjort (dato)</w:t>
      </w:r>
      <w:r w:rsidR="000F0637" w:rsidRPr="00EF1018">
        <w:rPr>
          <w:rFonts w:ascii="Verdana" w:hAnsi="Verdana"/>
          <w:bCs/>
          <w:i/>
          <w:iCs/>
          <w:sz w:val="18"/>
          <w:szCs w:val="18"/>
        </w:rPr>
        <w:t>.</w:t>
      </w:r>
      <w:r w:rsidR="00EF1018" w:rsidRPr="00EF1018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935CD4" w:rsidRPr="00EF1018">
        <w:rPr>
          <w:rFonts w:ascii="Verdana" w:hAnsi="Verdana"/>
          <w:bCs/>
          <w:i/>
          <w:iCs/>
          <w:sz w:val="18"/>
          <w:szCs w:val="18"/>
        </w:rPr>
        <w:t xml:space="preserve">Kartlegging </w:t>
      </w:r>
      <w:r w:rsidR="00900322" w:rsidRPr="00EF1018">
        <w:rPr>
          <w:rFonts w:ascii="Verdana" w:hAnsi="Verdana"/>
          <w:bCs/>
          <w:i/>
          <w:iCs/>
          <w:sz w:val="18"/>
          <w:szCs w:val="18"/>
        </w:rPr>
        <w:t xml:space="preserve">av norskferdigheter kan gjøres </w:t>
      </w:r>
      <w:r w:rsidR="004F7D4D" w:rsidRPr="00EF1018">
        <w:rPr>
          <w:rFonts w:ascii="Verdana" w:hAnsi="Verdana"/>
          <w:bCs/>
          <w:i/>
          <w:iCs/>
          <w:sz w:val="18"/>
          <w:szCs w:val="18"/>
        </w:rPr>
        <w:t>på flere måter</w:t>
      </w:r>
      <w:r w:rsidR="004003DB" w:rsidRPr="00EF1018">
        <w:rPr>
          <w:rFonts w:ascii="Verdana" w:hAnsi="Verdana"/>
          <w:bCs/>
          <w:i/>
          <w:iCs/>
          <w:sz w:val="18"/>
          <w:szCs w:val="18"/>
        </w:rPr>
        <w:t xml:space="preserve">: 1) Få </w:t>
      </w:r>
      <w:r w:rsidR="009C486C" w:rsidRPr="00EF1018">
        <w:rPr>
          <w:rFonts w:ascii="Verdana" w:hAnsi="Verdana"/>
          <w:bCs/>
          <w:i/>
          <w:iCs/>
          <w:sz w:val="18"/>
          <w:szCs w:val="18"/>
        </w:rPr>
        <w:t xml:space="preserve">tak i </w:t>
      </w:r>
      <w:r w:rsidR="00EF1018" w:rsidRPr="00EF1018">
        <w:rPr>
          <w:rFonts w:ascii="Verdana" w:hAnsi="Verdana"/>
          <w:bCs/>
          <w:i/>
          <w:iCs/>
          <w:sz w:val="18"/>
          <w:szCs w:val="18"/>
        </w:rPr>
        <w:t>dokumentasjon</w:t>
      </w:r>
      <w:r w:rsidR="004003DB" w:rsidRPr="00EF1018">
        <w:rPr>
          <w:rFonts w:ascii="Verdana" w:hAnsi="Verdana"/>
          <w:bCs/>
          <w:i/>
          <w:iCs/>
          <w:sz w:val="18"/>
          <w:szCs w:val="18"/>
        </w:rPr>
        <w:t xml:space="preserve"> på tidligere norsk</w:t>
      </w:r>
      <w:r w:rsidR="009C486C" w:rsidRPr="00EF1018">
        <w:rPr>
          <w:rFonts w:ascii="Verdana" w:hAnsi="Verdana"/>
          <w:bCs/>
          <w:i/>
          <w:iCs/>
          <w:sz w:val="18"/>
          <w:szCs w:val="18"/>
        </w:rPr>
        <w:t>opplæring</w:t>
      </w:r>
      <w:r w:rsidR="00BE6C79" w:rsidRPr="00EF1018">
        <w:rPr>
          <w:rFonts w:ascii="Verdana" w:hAnsi="Verdana"/>
          <w:bCs/>
          <w:i/>
          <w:iCs/>
          <w:sz w:val="18"/>
          <w:szCs w:val="18"/>
        </w:rPr>
        <w:t xml:space="preserve">. Flere </w:t>
      </w:r>
      <w:r w:rsidR="00EF1018" w:rsidRPr="00EF1018">
        <w:rPr>
          <w:rFonts w:ascii="Verdana" w:hAnsi="Verdana"/>
          <w:bCs/>
          <w:i/>
          <w:iCs/>
          <w:sz w:val="18"/>
          <w:szCs w:val="18"/>
        </w:rPr>
        <w:t>deltakere</w:t>
      </w:r>
      <w:r w:rsidR="00BE6C79" w:rsidRPr="00EF1018">
        <w:rPr>
          <w:rFonts w:ascii="Verdana" w:hAnsi="Verdana"/>
          <w:bCs/>
          <w:i/>
          <w:iCs/>
          <w:sz w:val="18"/>
          <w:szCs w:val="18"/>
        </w:rPr>
        <w:t xml:space="preserve"> har gjennomført norskprøven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før de begynner</w:t>
      </w:r>
      <w:r w:rsidR="004D4DF4">
        <w:rPr>
          <w:rFonts w:ascii="Verdana" w:hAnsi="Verdana"/>
          <w:bCs/>
          <w:i/>
          <w:iCs/>
          <w:sz w:val="18"/>
          <w:szCs w:val="18"/>
        </w:rPr>
        <w:t xml:space="preserve"> i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VOV 2) Få tak i </w:t>
      </w:r>
      <w:r w:rsidR="00320B72" w:rsidRPr="00EF1018">
        <w:rPr>
          <w:rFonts w:ascii="Verdana" w:hAnsi="Verdana"/>
          <w:bCs/>
          <w:i/>
          <w:iCs/>
          <w:sz w:val="18"/>
          <w:szCs w:val="18"/>
        </w:rPr>
        <w:t>dokumentasjon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på FOV </w:t>
      </w:r>
      <w:r w:rsidR="001245A2" w:rsidRPr="00EF1018">
        <w:rPr>
          <w:rFonts w:ascii="Verdana" w:hAnsi="Verdana"/>
          <w:bCs/>
          <w:i/>
          <w:iCs/>
          <w:sz w:val="18"/>
          <w:szCs w:val="18"/>
        </w:rPr>
        <w:t>fra Norge.</w:t>
      </w:r>
      <w:r w:rsidR="004D4DF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6549CB">
        <w:rPr>
          <w:rFonts w:ascii="Verdana" w:hAnsi="Verdana"/>
          <w:bCs/>
          <w:i/>
          <w:iCs/>
          <w:sz w:val="18"/>
          <w:szCs w:val="18"/>
        </w:rPr>
        <w:t xml:space="preserve">Resultater fra FOV tatt i Norge gir god informasjon om </w:t>
      </w:r>
      <w:r w:rsidR="00346417">
        <w:rPr>
          <w:rFonts w:ascii="Verdana" w:hAnsi="Verdana"/>
          <w:bCs/>
          <w:i/>
          <w:iCs/>
          <w:sz w:val="18"/>
          <w:szCs w:val="18"/>
        </w:rPr>
        <w:t>funkjsonsnivå i norsk</w:t>
      </w:r>
      <w:r w:rsidR="001245A2" w:rsidRPr="00EF1018">
        <w:rPr>
          <w:rFonts w:ascii="Verdana" w:hAnsi="Verdana"/>
          <w:bCs/>
          <w:i/>
          <w:iCs/>
          <w:sz w:val="18"/>
          <w:szCs w:val="18"/>
        </w:rPr>
        <w:t xml:space="preserve"> 3) Gjen</w:t>
      </w:r>
      <w:r w:rsidR="00653792">
        <w:rPr>
          <w:rFonts w:ascii="Verdana" w:hAnsi="Verdana"/>
          <w:bCs/>
          <w:i/>
          <w:iCs/>
          <w:sz w:val="18"/>
          <w:szCs w:val="18"/>
        </w:rPr>
        <w:t>n</w:t>
      </w:r>
      <w:r w:rsidR="001245A2" w:rsidRPr="00EF1018">
        <w:rPr>
          <w:rFonts w:ascii="Verdana" w:hAnsi="Verdana"/>
          <w:bCs/>
          <w:i/>
          <w:iCs/>
          <w:sz w:val="18"/>
          <w:szCs w:val="18"/>
        </w:rPr>
        <w:t xml:space="preserve">omfør en oppstartsamtale </w:t>
      </w:r>
      <w:r w:rsidR="00213C23" w:rsidRPr="00EF1018">
        <w:rPr>
          <w:rFonts w:ascii="Verdana" w:hAnsi="Verdana"/>
          <w:bCs/>
          <w:i/>
          <w:iCs/>
          <w:sz w:val="18"/>
          <w:szCs w:val="18"/>
        </w:rPr>
        <w:t>med deltaker</w:t>
      </w:r>
      <w:r w:rsidR="00C8034D">
        <w:rPr>
          <w:rFonts w:ascii="Verdana" w:hAnsi="Verdana"/>
          <w:bCs/>
          <w:i/>
          <w:iCs/>
          <w:sz w:val="18"/>
          <w:szCs w:val="18"/>
        </w:rPr>
        <w:t>. Dette gir</w:t>
      </w:r>
      <w:r w:rsidR="00363D92">
        <w:rPr>
          <w:rFonts w:ascii="Verdana" w:hAnsi="Verdana"/>
          <w:bCs/>
          <w:i/>
          <w:iCs/>
          <w:sz w:val="18"/>
          <w:szCs w:val="18"/>
        </w:rPr>
        <w:t xml:space="preserve"> en</w:t>
      </w:r>
      <w:r w:rsidR="00C8034D">
        <w:rPr>
          <w:rFonts w:ascii="Verdana" w:hAnsi="Verdana"/>
          <w:bCs/>
          <w:i/>
          <w:iCs/>
          <w:sz w:val="18"/>
          <w:szCs w:val="18"/>
        </w:rPr>
        <w:t xml:space="preserve"> bred</w:t>
      </w:r>
      <w:r w:rsidR="00363D92">
        <w:rPr>
          <w:rFonts w:ascii="Verdana" w:hAnsi="Verdana"/>
          <w:bCs/>
          <w:i/>
          <w:iCs/>
          <w:sz w:val="18"/>
          <w:szCs w:val="18"/>
        </w:rPr>
        <w:t xml:space="preserve"> inform</w:t>
      </w:r>
      <w:r w:rsidR="002550EF">
        <w:rPr>
          <w:rFonts w:ascii="Verdana" w:hAnsi="Verdana"/>
          <w:bCs/>
          <w:i/>
          <w:iCs/>
          <w:sz w:val="18"/>
          <w:szCs w:val="18"/>
        </w:rPr>
        <w:t>a</w:t>
      </w:r>
      <w:r w:rsidR="00363D92">
        <w:rPr>
          <w:rFonts w:ascii="Verdana" w:hAnsi="Verdana"/>
          <w:bCs/>
          <w:i/>
          <w:iCs/>
          <w:sz w:val="18"/>
          <w:szCs w:val="18"/>
        </w:rPr>
        <w:t>sjonsinngang</w:t>
      </w:r>
      <w:r w:rsidR="002550EF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4B4ECC" w:rsidRPr="00EF1018">
        <w:rPr>
          <w:rFonts w:ascii="Verdana" w:hAnsi="Verdana"/>
          <w:bCs/>
          <w:i/>
          <w:iCs/>
          <w:sz w:val="18"/>
          <w:szCs w:val="18"/>
        </w:rPr>
        <w:t xml:space="preserve">4) Ved behov gjennomfør en </w:t>
      </w:r>
      <w:r w:rsidR="009C2550" w:rsidRPr="00EF1018">
        <w:rPr>
          <w:rFonts w:ascii="Verdana" w:hAnsi="Verdana"/>
          <w:bCs/>
          <w:i/>
          <w:iCs/>
          <w:sz w:val="18"/>
          <w:szCs w:val="18"/>
        </w:rPr>
        <w:t>enkel innpla</w:t>
      </w:r>
      <w:r w:rsidR="005B700F" w:rsidRPr="00EF1018">
        <w:rPr>
          <w:rFonts w:ascii="Verdana" w:hAnsi="Verdana"/>
          <w:bCs/>
          <w:i/>
          <w:iCs/>
          <w:sz w:val="18"/>
          <w:szCs w:val="18"/>
        </w:rPr>
        <w:t>ssering</w:t>
      </w:r>
      <w:r w:rsidR="002550EF">
        <w:rPr>
          <w:rFonts w:ascii="Verdana" w:hAnsi="Verdana"/>
          <w:bCs/>
          <w:i/>
          <w:iCs/>
          <w:sz w:val="18"/>
          <w:szCs w:val="18"/>
        </w:rPr>
        <w:t xml:space="preserve">stest i norsk. Vi har fylkeslisens på testverktøyet </w:t>
      </w:r>
      <w:r w:rsidR="00CA348D" w:rsidRPr="00EF1018">
        <w:rPr>
          <w:rFonts w:ascii="Verdana" w:hAnsi="Verdana"/>
          <w:bCs/>
          <w:i/>
          <w:iCs/>
          <w:sz w:val="18"/>
          <w:szCs w:val="18"/>
        </w:rPr>
        <w:t>migranorsk</w:t>
      </w:r>
      <w:r w:rsidR="002550EF">
        <w:rPr>
          <w:rFonts w:ascii="Verdana" w:hAnsi="Verdana"/>
          <w:bCs/>
          <w:sz w:val="18"/>
          <w:szCs w:val="18"/>
        </w:rPr>
        <w:t>.</w:t>
      </w:r>
      <w:r w:rsidR="000F0637" w:rsidRPr="00E52B4F">
        <w:rPr>
          <w:rFonts w:ascii="Verdana" w:hAnsi="Verdana"/>
          <w:bCs/>
          <w:sz w:val="18"/>
          <w:szCs w:val="18"/>
        </w:rPr>
        <w:t xml:space="preserve"> </w:t>
      </w:r>
    </w:p>
    <w:p w14:paraId="628A24CA" w14:textId="3ED66160" w:rsidR="00311333" w:rsidRPr="006614ED" w:rsidRDefault="00311333" w:rsidP="0031133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Vurdering</w:t>
      </w:r>
    </w:p>
    <w:p w14:paraId="5808ACC8" w14:textId="77777777" w:rsidR="00942683" w:rsidRPr="000078EA" w:rsidRDefault="00942683" w:rsidP="00942683">
      <w:pPr>
        <w:rPr>
          <w:rFonts w:ascii="Verdana" w:hAnsi="Verdana"/>
          <w:b/>
          <w:sz w:val="18"/>
          <w:szCs w:val="18"/>
        </w:rPr>
      </w:pPr>
    </w:p>
    <w:p w14:paraId="72582234" w14:textId="291CFFAC" w:rsidR="00C440C6" w:rsidRPr="005A38E3" w:rsidRDefault="00D861DE" w:rsidP="005A38E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[Hva </w:t>
      </w:r>
      <w:r w:rsidR="00DF12DE">
        <w:rPr>
          <w:rFonts w:ascii="Verdana" w:hAnsi="Verdana"/>
          <w:bCs/>
          <w:sz w:val="18"/>
          <w:szCs w:val="18"/>
        </w:rPr>
        <w:t>er</w:t>
      </w:r>
      <w:r>
        <w:rPr>
          <w:rFonts w:ascii="Verdana" w:hAnsi="Verdana"/>
          <w:bCs/>
          <w:sz w:val="18"/>
          <w:szCs w:val="18"/>
        </w:rPr>
        <w:t xml:space="preserve"> r</w:t>
      </w:r>
      <w:r w:rsidR="00C440C6" w:rsidRPr="005A38E3">
        <w:rPr>
          <w:rFonts w:ascii="Verdana" w:hAnsi="Verdana"/>
          <w:bCs/>
          <w:sz w:val="18"/>
          <w:szCs w:val="18"/>
        </w:rPr>
        <w:t>esultat</w:t>
      </w:r>
      <w:r w:rsidR="00DF12DE">
        <w:rPr>
          <w:rFonts w:ascii="Verdana" w:hAnsi="Verdana"/>
          <w:bCs/>
          <w:sz w:val="18"/>
          <w:szCs w:val="18"/>
        </w:rPr>
        <w:t>ene</w:t>
      </w:r>
      <w:r w:rsidR="00C440C6" w:rsidRPr="005A38E3">
        <w:rPr>
          <w:rFonts w:ascii="Verdana" w:hAnsi="Verdana"/>
          <w:bCs/>
          <w:sz w:val="18"/>
          <w:szCs w:val="18"/>
        </w:rPr>
        <w:t xml:space="preserve"> fra </w:t>
      </w:r>
      <w:r w:rsidR="008A4F4E" w:rsidRPr="005A38E3">
        <w:rPr>
          <w:rFonts w:ascii="Verdana" w:hAnsi="Verdana"/>
          <w:bCs/>
          <w:sz w:val="18"/>
          <w:szCs w:val="18"/>
        </w:rPr>
        <w:t>kartlegging</w:t>
      </w:r>
      <w:r w:rsidR="00DF12DE">
        <w:rPr>
          <w:rFonts w:ascii="Verdana" w:hAnsi="Verdana"/>
          <w:bCs/>
          <w:sz w:val="18"/>
          <w:szCs w:val="18"/>
        </w:rPr>
        <w:t>en?</w:t>
      </w:r>
      <w:r w:rsidR="004907F4">
        <w:rPr>
          <w:rFonts w:ascii="Verdana" w:hAnsi="Verdana"/>
          <w:bCs/>
          <w:sz w:val="18"/>
          <w:szCs w:val="18"/>
        </w:rPr>
        <w:t xml:space="preserve"> </w:t>
      </w:r>
      <w:r w:rsidR="00A62051">
        <w:rPr>
          <w:rFonts w:ascii="Verdana" w:hAnsi="Verdana"/>
          <w:bCs/>
          <w:sz w:val="18"/>
          <w:szCs w:val="18"/>
        </w:rPr>
        <w:t xml:space="preserve">Det </w:t>
      </w:r>
      <w:r w:rsidR="00D43AE4">
        <w:rPr>
          <w:rFonts w:ascii="Verdana" w:hAnsi="Verdana"/>
          <w:bCs/>
          <w:sz w:val="18"/>
          <w:szCs w:val="18"/>
        </w:rPr>
        <w:t>europeiske rammeverket for språk</w:t>
      </w:r>
      <w:r w:rsidR="00A62051">
        <w:rPr>
          <w:rFonts w:ascii="Verdana" w:hAnsi="Verdana"/>
          <w:bCs/>
          <w:sz w:val="18"/>
          <w:szCs w:val="18"/>
        </w:rPr>
        <w:t xml:space="preserve"> er en god standard å vurdere </w:t>
      </w:r>
      <w:r w:rsidR="008C3B20">
        <w:rPr>
          <w:rFonts w:ascii="Verdana" w:hAnsi="Verdana"/>
          <w:bCs/>
          <w:sz w:val="18"/>
          <w:szCs w:val="18"/>
        </w:rPr>
        <w:t>språkferdigheter</w:t>
      </w:r>
      <w:r w:rsidR="002C36C1">
        <w:rPr>
          <w:rFonts w:ascii="Verdana" w:hAnsi="Verdana"/>
          <w:bCs/>
          <w:sz w:val="18"/>
          <w:szCs w:val="18"/>
        </w:rPr>
        <w:t xml:space="preserve"> etter</w:t>
      </w:r>
      <w:r w:rsidR="00732F0E">
        <w:rPr>
          <w:rFonts w:ascii="Verdana" w:hAnsi="Verdana"/>
          <w:bCs/>
          <w:sz w:val="18"/>
          <w:szCs w:val="18"/>
        </w:rPr>
        <w:t>.</w:t>
      </w:r>
      <w:r w:rsidR="00F437BB">
        <w:rPr>
          <w:rFonts w:ascii="Verdana" w:hAnsi="Verdana"/>
          <w:bCs/>
          <w:sz w:val="18"/>
          <w:szCs w:val="18"/>
        </w:rPr>
        <w:t xml:space="preserve"> </w:t>
      </w:r>
      <w:r w:rsidR="000F0637">
        <w:rPr>
          <w:rFonts w:ascii="Verdana" w:hAnsi="Verdana"/>
          <w:bCs/>
          <w:sz w:val="18"/>
          <w:szCs w:val="18"/>
        </w:rPr>
        <w:t xml:space="preserve"> </w:t>
      </w:r>
      <w:r w:rsidR="00161E75">
        <w:rPr>
          <w:rFonts w:ascii="Verdana" w:hAnsi="Verdana"/>
          <w:bCs/>
          <w:sz w:val="18"/>
          <w:szCs w:val="18"/>
        </w:rPr>
        <w:t xml:space="preserve">Skriv inn </w:t>
      </w:r>
      <w:r w:rsidR="00883551">
        <w:rPr>
          <w:rFonts w:ascii="Verdana" w:hAnsi="Verdana"/>
          <w:bCs/>
          <w:sz w:val="18"/>
          <w:szCs w:val="18"/>
        </w:rPr>
        <w:t>nivåene i tabellen nedenfor.</w:t>
      </w:r>
      <w:r w:rsidR="009D569C">
        <w:rPr>
          <w:rFonts w:ascii="Verdana" w:hAnsi="Verdana"/>
          <w:bCs/>
          <w:sz w:val="18"/>
          <w:szCs w:val="18"/>
        </w:rPr>
        <w:t xml:space="preserve"> </w:t>
      </w:r>
    </w:p>
    <w:p w14:paraId="3003E008" w14:textId="77777777" w:rsidR="00942683" w:rsidRPr="000078EA" w:rsidRDefault="00942683" w:rsidP="00942683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24"/>
      </w:tblGrid>
      <w:tr w:rsidR="009F6BDA" w14:paraId="6F592065" w14:textId="77777777" w:rsidTr="00F03ED4">
        <w:trPr>
          <w:trHeight w:val="241"/>
        </w:trPr>
        <w:tc>
          <w:tcPr>
            <w:tcW w:w="922" w:type="dxa"/>
            <w:shd w:val="clear" w:color="auto" w:fill="auto"/>
          </w:tcPr>
          <w:p w14:paraId="768EAD38" w14:textId="1ECB669B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L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ese</w:t>
            </w:r>
          </w:p>
          <w:p w14:paraId="1FB66840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3CA34D2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  <w:tr w:rsidR="009F6BDA" w14:paraId="21F53772" w14:textId="77777777" w:rsidTr="00F03ED4">
        <w:trPr>
          <w:trHeight w:val="245"/>
        </w:trPr>
        <w:tc>
          <w:tcPr>
            <w:tcW w:w="922" w:type="dxa"/>
            <w:shd w:val="clear" w:color="auto" w:fill="auto"/>
          </w:tcPr>
          <w:p w14:paraId="427A90BF" w14:textId="3FA1C800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L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ytte</w:t>
            </w:r>
          </w:p>
          <w:p w14:paraId="493CC72A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BB1757E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  <w:tr w:rsidR="009F6BDA" w14:paraId="052774AE" w14:textId="77777777" w:rsidTr="00F03ED4">
        <w:trPr>
          <w:trHeight w:val="241"/>
        </w:trPr>
        <w:tc>
          <w:tcPr>
            <w:tcW w:w="922" w:type="dxa"/>
            <w:shd w:val="clear" w:color="auto" w:fill="auto"/>
          </w:tcPr>
          <w:p w14:paraId="76E6D953" w14:textId="695F51F6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T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ale</w:t>
            </w:r>
          </w:p>
          <w:p w14:paraId="575CCDA1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E4982B1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  <w:tr w:rsidR="009F6BDA" w14:paraId="2AFEB8EC" w14:textId="77777777" w:rsidTr="00F03ED4">
        <w:trPr>
          <w:trHeight w:val="241"/>
        </w:trPr>
        <w:tc>
          <w:tcPr>
            <w:tcW w:w="922" w:type="dxa"/>
            <w:shd w:val="clear" w:color="auto" w:fill="auto"/>
          </w:tcPr>
          <w:p w14:paraId="687BA535" w14:textId="76354469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S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krive</w:t>
            </w:r>
          </w:p>
          <w:p w14:paraId="55B3E969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720E55CE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</w:tbl>
    <w:p w14:paraId="0908FD98" w14:textId="77777777" w:rsidR="00942683" w:rsidRDefault="00942683" w:rsidP="00942683">
      <w:pPr>
        <w:rPr>
          <w:rFonts w:ascii="Verdana" w:hAnsi="Verdana"/>
          <w:b/>
          <w:sz w:val="18"/>
          <w:szCs w:val="18"/>
        </w:rPr>
      </w:pPr>
    </w:p>
    <w:p w14:paraId="74E92622" w14:textId="77777777" w:rsidR="00E243A8" w:rsidRPr="000078EA" w:rsidRDefault="00E243A8" w:rsidP="00942683">
      <w:pPr>
        <w:rPr>
          <w:rFonts w:ascii="Verdana" w:hAnsi="Verdana"/>
          <w:b/>
          <w:sz w:val="18"/>
          <w:szCs w:val="18"/>
        </w:rPr>
      </w:pPr>
    </w:p>
    <w:p w14:paraId="7778DDDE" w14:textId="1AF5A153" w:rsidR="00F06839" w:rsidRDefault="005754EF" w:rsidP="00D02E09">
      <w:pPr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sz w:val="22"/>
          <w:szCs w:val="22"/>
        </w:rPr>
        <w:t>[</w:t>
      </w:r>
      <w:r w:rsidR="00682BE5" w:rsidRPr="00052578">
        <w:rPr>
          <w:rFonts w:ascii="Verdana" w:hAnsi="Verdana"/>
          <w:bCs/>
          <w:i/>
          <w:iCs/>
          <w:sz w:val="18"/>
          <w:szCs w:val="18"/>
        </w:rPr>
        <w:t>Sentral</w:t>
      </w:r>
      <w:r w:rsidR="004B394F" w:rsidRPr="00052578">
        <w:rPr>
          <w:rFonts w:ascii="Verdana" w:hAnsi="Verdana"/>
          <w:bCs/>
          <w:i/>
          <w:iCs/>
          <w:sz w:val="18"/>
          <w:szCs w:val="18"/>
        </w:rPr>
        <w:t>t</w:t>
      </w:r>
      <w:r w:rsidR="00682BE5" w:rsidRPr="00052578">
        <w:rPr>
          <w:rFonts w:ascii="Verdana" w:hAnsi="Verdana"/>
          <w:bCs/>
          <w:i/>
          <w:iCs/>
          <w:sz w:val="18"/>
          <w:szCs w:val="18"/>
        </w:rPr>
        <w:t xml:space="preserve"> vurdering</w:t>
      </w:r>
      <w:r w:rsidR="004B394F" w:rsidRPr="00052578">
        <w:rPr>
          <w:rFonts w:ascii="Verdana" w:hAnsi="Verdana"/>
          <w:bCs/>
          <w:i/>
          <w:iCs/>
          <w:sz w:val="18"/>
          <w:szCs w:val="18"/>
        </w:rPr>
        <w:t>spoeng</w:t>
      </w:r>
      <w:r w:rsidR="00682BE5" w:rsidRPr="00052578">
        <w:rPr>
          <w:rFonts w:ascii="Verdana" w:hAnsi="Verdana"/>
          <w:bCs/>
          <w:i/>
          <w:iCs/>
          <w:sz w:val="18"/>
          <w:szCs w:val="18"/>
        </w:rPr>
        <w:t>:</w:t>
      </w:r>
      <w:r w:rsidR="004B394F" w:rsidRPr="00052578">
        <w:rPr>
          <w:rFonts w:ascii="Verdana" w:hAnsi="Verdana"/>
          <w:bCs/>
          <w:i/>
          <w:iCs/>
          <w:sz w:val="18"/>
          <w:szCs w:val="18"/>
        </w:rPr>
        <w:t xml:space="preserve"> I </w:t>
      </w:r>
      <w:r w:rsidR="00682BE5" w:rsidRPr="00052578">
        <w:rPr>
          <w:rFonts w:ascii="Verdana" w:hAnsi="Verdana"/>
          <w:bCs/>
          <w:i/>
          <w:iCs/>
          <w:sz w:val="18"/>
          <w:szCs w:val="18"/>
        </w:rPr>
        <w:t>hvilken grad kan deltakeren godt nok</w:t>
      </w:r>
      <w:r w:rsidR="004B394F" w:rsidRPr="00052578">
        <w:rPr>
          <w:rFonts w:ascii="Verdana" w:hAnsi="Verdana"/>
          <w:bCs/>
          <w:i/>
          <w:iCs/>
          <w:sz w:val="18"/>
          <w:szCs w:val="18"/>
        </w:rPr>
        <w:t xml:space="preserve"> norsk</w:t>
      </w:r>
      <w:r w:rsidR="00682BE5" w:rsidRPr="00052578">
        <w:rPr>
          <w:rFonts w:ascii="Verdana" w:hAnsi="Verdana"/>
          <w:bCs/>
          <w:i/>
          <w:iCs/>
          <w:sz w:val="18"/>
          <w:szCs w:val="18"/>
        </w:rPr>
        <w:t xml:space="preserve"> til å følge den vanlige opplæringa?</w:t>
      </w:r>
      <w:r w:rsidR="00EF226A" w:rsidRPr="00052578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6F465D" w:rsidRPr="00052578">
        <w:rPr>
          <w:rFonts w:ascii="Verdana" w:hAnsi="Verdana"/>
          <w:bCs/>
          <w:i/>
          <w:iCs/>
          <w:sz w:val="18"/>
          <w:szCs w:val="18"/>
        </w:rPr>
        <w:t xml:space="preserve">Har deltakeren </w:t>
      </w:r>
      <w:r w:rsidR="00B63972" w:rsidRPr="00052578">
        <w:rPr>
          <w:rFonts w:ascii="Verdana" w:hAnsi="Verdana"/>
          <w:bCs/>
          <w:i/>
          <w:iCs/>
          <w:sz w:val="18"/>
          <w:szCs w:val="18"/>
        </w:rPr>
        <w:t xml:space="preserve">B1 eller høyere i alle ferdigheter trenger ikke deltaker </w:t>
      </w:r>
      <w:r w:rsidR="00C347FC" w:rsidRPr="00052578">
        <w:rPr>
          <w:rFonts w:ascii="Verdana" w:hAnsi="Verdana"/>
          <w:bCs/>
          <w:i/>
          <w:iCs/>
          <w:sz w:val="18"/>
          <w:szCs w:val="18"/>
        </w:rPr>
        <w:t xml:space="preserve">SÆRSKILD SPRÅKOPPLÆRING. Personen vil ha behov for generell </w:t>
      </w:r>
      <w:r w:rsidR="00771319" w:rsidRPr="00052578">
        <w:rPr>
          <w:rFonts w:ascii="Verdana" w:hAnsi="Verdana"/>
          <w:bCs/>
          <w:i/>
          <w:iCs/>
          <w:sz w:val="18"/>
          <w:szCs w:val="18"/>
        </w:rPr>
        <w:t>tilrettelegging</w:t>
      </w:r>
      <w:r w:rsidR="008F232B" w:rsidRPr="00052578">
        <w:rPr>
          <w:rFonts w:ascii="Verdana" w:hAnsi="Verdana"/>
          <w:bCs/>
          <w:i/>
          <w:iCs/>
          <w:sz w:val="18"/>
          <w:szCs w:val="18"/>
        </w:rPr>
        <w:t xml:space="preserve"> i</w:t>
      </w:r>
      <w:r w:rsidR="00F30718" w:rsidRPr="00052578">
        <w:rPr>
          <w:rFonts w:ascii="Verdana" w:hAnsi="Verdana"/>
          <w:bCs/>
          <w:i/>
          <w:iCs/>
          <w:sz w:val="18"/>
          <w:szCs w:val="18"/>
        </w:rPr>
        <w:t xml:space="preserve"> norsk</w:t>
      </w:r>
      <w:r w:rsidR="00D42972" w:rsidRPr="00052578">
        <w:rPr>
          <w:rFonts w:ascii="Verdana" w:hAnsi="Verdana"/>
          <w:bCs/>
          <w:i/>
          <w:iCs/>
          <w:sz w:val="18"/>
          <w:szCs w:val="18"/>
        </w:rPr>
        <w:t xml:space="preserve"> f</w:t>
      </w:r>
      <w:r w:rsidR="00F30718" w:rsidRPr="00052578">
        <w:rPr>
          <w:rFonts w:ascii="Verdana" w:hAnsi="Verdana"/>
          <w:bCs/>
          <w:i/>
          <w:iCs/>
          <w:sz w:val="18"/>
          <w:szCs w:val="18"/>
        </w:rPr>
        <w:t>rem</w:t>
      </w:r>
      <w:r w:rsidR="00D42972" w:rsidRPr="00052578">
        <w:rPr>
          <w:rFonts w:ascii="Verdana" w:hAnsi="Verdana"/>
          <w:bCs/>
          <w:i/>
          <w:iCs/>
          <w:sz w:val="18"/>
          <w:szCs w:val="18"/>
        </w:rPr>
        <w:t xml:space="preserve"> til B2 nivå er oppnådd.</w:t>
      </w:r>
      <w:r w:rsidR="00F06839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77814" w:rsidRPr="00052578">
        <w:rPr>
          <w:rFonts w:ascii="Verdana" w:hAnsi="Verdana"/>
          <w:bCs/>
          <w:i/>
          <w:iCs/>
          <w:sz w:val="18"/>
          <w:szCs w:val="18"/>
        </w:rPr>
        <w:t xml:space="preserve">Du må begrunne hvorfor du innvilger eller avslår å gi </w:t>
      </w:r>
      <w:r w:rsidR="00DA7205" w:rsidRPr="00052578">
        <w:rPr>
          <w:rFonts w:ascii="Verdana" w:hAnsi="Verdana"/>
          <w:bCs/>
          <w:i/>
          <w:iCs/>
          <w:sz w:val="18"/>
          <w:szCs w:val="18"/>
        </w:rPr>
        <w:t>deltakeren</w:t>
      </w:r>
      <w:r w:rsidR="00877814" w:rsidRPr="00052578">
        <w:rPr>
          <w:rFonts w:ascii="Verdana" w:hAnsi="Verdana"/>
          <w:bCs/>
          <w:i/>
          <w:iCs/>
          <w:sz w:val="18"/>
          <w:szCs w:val="18"/>
        </w:rPr>
        <w:t xml:space="preserve"> rett til særskilt språkopplæring. Dersom du</w:t>
      </w:r>
      <w:r w:rsidR="009625E2" w:rsidRPr="00052578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77814" w:rsidRPr="00052578">
        <w:rPr>
          <w:rFonts w:ascii="Verdana" w:hAnsi="Verdana"/>
          <w:bCs/>
          <w:i/>
          <w:iCs/>
          <w:sz w:val="18"/>
          <w:szCs w:val="18"/>
        </w:rPr>
        <w:t>innvilge</w:t>
      </w:r>
      <w:r w:rsidR="009625E2" w:rsidRPr="00052578">
        <w:rPr>
          <w:rFonts w:ascii="Verdana" w:hAnsi="Verdana"/>
          <w:bCs/>
          <w:i/>
          <w:iCs/>
          <w:sz w:val="18"/>
          <w:szCs w:val="18"/>
        </w:rPr>
        <w:t xml:space="preserve">r </w:t>
      </w:r>
      <w:r w:rsidR="006867B5" w:rsidRPr="00052578">
        <w:rPr>
          <w:rFonts w:ascii="Verdana" w:hAnsi="Verdana"/>
          <w:bCs/>
          <w:i/>
          <w:iCs/>
          <w:sz w:val="18"/>
          <w:szCs w:val="18"/>
        </w:rPr>
        <w:t xml:space="preserve">vedtak om </w:t>
      </w:r>
      <w:r w:rsidR="009625E2" w:rsidRPr="00052578">
        <w:rPr>
          <w:rFonts w:ascii="Verdana" w:hAnsi="Verdana"/>
          <w:bCs/>
          <w:i/>
          <w:iCs/>
          <w:sz w:val="18"/>
          <w:szCs w:val="18"/>
        </w:rPr>
        <w:t>særskilt språkopplæring</w:t>
      </w:r>
      <w:r w:rsidR="00877814" w:rsidRPr="00052578">
        <w:rPr>
          <w:rFonts w:ascii="Verdana" w:hAnsi="Verdana"/>
          <w:bCs/>
          <w:i/>
          <w:iCs/>
          <w:sz w:val="18"/>
          <w:szCs w:val="18"/>
        </w:rPr>
        <w:t>, må du begrunne hv</w:t>
      </w:r>
      <w:r w:rsidR="00D470B5" w:rsidRPr="00052578">
        <w:rPr>
          <w:rFonts w:ascii="Verdana" w:hAnsi="Verdana"/>
          <w:bCs/>
          <w:i/>
          <w:iCs/>
          <w:sz w:val="18"/>
          <w:szCs w:val="18"/>
        </w:rPr>
        <w:t xml:space="preserve">ilke </w:t>
      </w:r>
    </w:p>
    <w:p w14:paraId="53FCAEFA" w14:textId="2FBCC25B" w:rsidR="00D02E09" w:rsidRDefault="00D470B5" w:rsidP="00D02E09">
      <w:pPr>
        <w:rPr>
          <w:rFonts w:ascii="Verdana" w:hAnsi="Verdana"/>
          <w:bCs/>
          <w:i/>
          <w:iCs/>
          <w:sz w:val="18"/>
          <w:szCs w:val="18"/>
        </w:rPr>
      </w:pPr>
      <w:r w:rsidRPr="00052578">
        <w:rPr>
          <w:rFonts w:ascii="Verdana" w:hAnsi="Verdana"/>
          <w:bCs/>
          <w:i/>
          <w:iCs/>
          <w:sz w:val="18"/>
          <w:szCs w:val="18"/>
        </w:rPr>
        <w:t>språkopplæringstilbud</w:t>
      </w:r>
      <w:r w:rsidR="00877814" w:rsidRPr="00052578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DA7205" w:rsidRPr="00052578">
        <w:rPr>
          <w:rFonts w:ascii="Verdana" w:hAnsi="Verdana"/>
          <w:bCs/>
          <w:i/>
          <w:iCs/>
          <w:sz w:val="18"/>
          <w:szCs w:val="18"/>
        </w:rPr>
        <w:t>deltakeren</w:t>
      </w:r>
      <w:r w:rsidRPr="00052578">
        <w:rPr>
          <w:rFonts w:ascii="Verdana" w:hAnsi="Verdana"/>
          <w:bCs/>
          <w:i/>
          <w:iCs/>
          <w:sz w:val="18"/>
          <w:szCs w:val="18"/>
        </w:rPr>
        <w:t xml:space="preserve"> skal få</w:t>
      </w:r>
      <w:r w:rsidR="00246CEB">
        <w:rPr>
          <w:rFonts w:ascii="Verdana" w:hAnsi="Verdana"/>
          <w:bCs/>
          <w:i/>
          <w:iCs/>
          <w:sz w:val="18"/>
          <w:szCs w:val="18"/>
        </w:rPr>
        <w:t>]</w:t>
      </w:r>
    </w:p>
    <w:p w14:paraId="50988D81" w14:textId="77777777" w:rsidR="00F06839" w:rsidRDefault="00F06839" w:rsidP="00D02E09">
      <w:pPr>
        <w:rPr>
          <w:rFonts w:ascii="Verdana" w:hAnsi="Verdana"/>
          <w:bCs/>
          <w:i/>
          <w:iCs/>
          <w:sz w:val="18"/>
          <w:szCs w:val="18"/>
        </w:rPr>
      </w:pPr>
    </w:p>
    <w:p w14:paraId="583E6E0B" w14:textId="156750C8" w:rsidR="00F06839" w:rsidRPr="00F06839" w:rsidRDefault="00F06839" w:rsidP="00D02E09">
      <w:pPr>
        <w:rPr>
          <w:rFonts w:ascii="Verdana" w:hAnsi="Verdana"/>
          <w:b/>
          <w:sz w:val="18"/>
          <w:szCs w:val="18"/>
        </w:rPr>
      </w:pPr>
      <w:r w:rsidRPr="00F06839">
        <w:rPr>
          <w:rFonts w:ascii="Verdana" w:hAnsi="Verdana"/>
          <w:b/>
          <w:sz w:val="18"/>
          <w:szCs w:val="18"/>
        </w:rPr>
        <w:t>Oversikt forsterket norskopplæring</w:t>
      </w:r>
    </w:p>
    <w:p w14:paraId="36606101" w14:textId="77777777" w:rsidR="008D0735" w:rsidRDefault="008D0735" w:rsidP="00D02E09">
      <w:pPr>
        <w:rPr>
          <w:rFonts w:ascii="Verdana" w:hAnsi="Verdana"/>
          <w:bCs/>
          <w:i/>
          <w:iCs/>
          <w:sz w:val="18"/>
          <w:szCs w:val="18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044"/>
        <w:gridCol w:w="2044"/>
        <w:gridCol w:w="2044"/>
        <w:gridCol w:w="2044"/>
      </w:tblGrid>
      <w:tr w:rsidR="00F4339C" w14:paraId="12590E70" w14:textId="550093D3" w:rsidTr="00F4339C">
        <w:trPr>
          <w:trHeight w:val="259"/>
        </w:trPr>
        <w:tc>
          <w:tcPr>
            <w:tcW w:w="1323" w:type="dxa"/>
            <w:shd w:val="clear" w:color="auto" w:fill="auto"/>
          </w:tcPr>
          <w:p w14:paraId="6015CEF4" w14:textId="7304B125" w:rsidR="00F4339C" w:rsidRPr="00F03ED4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Fag</w:t>
            </w:r>
          </w:p>
        </w:tc>
        <w:tc>
          <w:tcPr>
            <w:tcW w:w="2044" w:type="dxa"/>
            <w:shd w:val="clear" w:color="auto" w:fill="auto"/>
          </w:tcPr>
          <w:p w14:paraId="3FB15D67" w14:textId="34C11140" w:rsidR="00F4339C" w:rsidRPr="00F4339C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  <w:r w:rsidRPr="00F4339C">
              <w:rPr>
                <w:rFonts w:ascii="Verdana" w:hAnsi="Verdana"/>
                <w:b/>
                <w:bCs/>
                <w:sz w:val="18"/>
              </w:rPr>
              <w:t>Pedagogisk fokus</w:t>
            </w:r>
          </w:p>
        </w:tc>
        <w:tc>
          <w:tcPr>
            <w:tcW w:w="2044" w:type="dxa"/>
          </w:tcPr>
          <w:p w14:paraId="4964C3F9" w14:textId="2E38B52F" w:rsidR="00F4339C" w:rsidRPr="00F4339C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  <w:r w:rsidRPr="00F4339C">
              <w:rPr>
                <w:rFonts w:ascii="Verdana" w:hAnsi="Verdana"/>
                <w:b/>
                <w:bCs/>
                <w:sz w:val="18"/>
              </w:rPr>
              <w:t>Organisering</w:t>
            </w:r>
          </w:p>
        </w:tc>
        <w:tc>
          <w:tcPr>
            <w:tcW w:w="2044" w:type="dxa"/>
          </w:tcPr>
          <w:p w14:paraId="38B34941" w14:textId="6AF167E6" w:rsidR="00F4339C" w:rsidRPr="00F4339C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  <w:r w:rsidRPr="00F4339C">
              <w:rPr>
                <w:rFonts w:ascii="Verdana" w:hAnsi="Verdana"/>
                <w:b/>
                <w:bCs/>
                <w:sz w:val="18"/>
              </w:rPr>
              <w:t>Ekstraressurser (timer)</w:t>
            </w:r>
          </w:p>
        </w:tc>
        <w:tc>
          <w:tcPr>
            <w:tcW w:w="2044" w:type="dxa"/>
          </w:tcPr>
          <w:p w14:paraId="1233E4BD" w14:textId="7D0CFEA6" w:rsidR="00F4339C" w:rsidRPr="00F4339C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  <w:r w:rsidRPr="00F4339C">
              <w:rPr>
                <w:rFonts w:ascii="Verdana" w:hAnsi="Verdana"/>
                <w:b/>
                <w:bCs/>
                <w:sz w:val="18"/>
              </w:rPr>
              <w:t>Varighet</w:t>
            </w:r>
          </w:p>
        </w:tc>
      </w:tr>
      <w:tr w:rsidR="00F4339C" w14:paraId="389F9C94" w14:textId="3B82F755" w:rsidTr="00F4339C">
        <w:trPr>
          <w:trHeight w:val="263"/>
        </w:trPr>
        <w:tc>
          <w:tcPr>
            <w:tcW w:w="1323" w:type="dxa"/>
            <w:shd w:val="clear" w:color="auto" w:fill="auto"/>
          </w:tcPr>
          <w:p w14:paraId="71758445" w14:textId="77777777" w:rsidR="00F4339C" w:rsidRPr="00F03ED4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44602CB3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327527C8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21F10F1A" w14:textId="28287FF1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2A573A44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</w:tr>
      <w:tr w:rsidR="00F4339C" w14:paraId="3354856D" w14:textId="541384BA" w:rsidTr="00F4339C">
        <w:trPr>
          <w:trHeight w:val="259"/>
        </w:trPr>
        <w:tc>
          <w:tcPr>
            <w:tcW w:w="1323" w:type="dxa"/>
            <w:shd w:val="clear" w:color="auto" w:fill="auto"/>
          </w:tcPr>
          <w:p w14:paraId="5962331C" w14:textId="77777777" w:rsidR="00F4339C" w:rsidRPr="00F03ED4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274F96AF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398F036A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74CB2512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0BD7BB6D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</w:tr>
      <w:tr w:rsidR="00F4339C" w14:paraId="3C9A1133" w14:textId="53273C91" w:rsidTr="00F4339C">
        <w:trPr>
          <w:trHeight w:val="259"/>
        </w:trPr>
        <w:tc>
          <w:tcPr>
            <w:tcW w:w="1323" w:type="dxa"/>
            <w:shd w:val="clear" w:color="auto" w:fill="auto"/>
          </w:tcPr>
          <w:p w14:paraId="36A9CC98" w14:textId="77777777" w:rsidR="00F4339C" w:rsidRPr="00F03ED4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2B1AC23B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148DA449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6D89C820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234B726D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</w:tr>
      <w:tr w:rsidR="00F4339C" w14:paraId="2BEF608D" w14:textId="3B181EA4" w:rsidTr="00F4339C">
        <w:trPr>
          <w:trHeight w:val="259"/>
        </w:trPr>
        <w:tc>
          <w:tcPr>
            <w:tcW w:w="1323" w:type="dxa"/>
            <w:shd w:val="clear" w:color="auto" w:fill="auto"/>
          </w:tcPr>
          <w:p w14:paraId="50AA661A" w14:textId="77777777" w:rsidR="00F4339C" w:rsidRPr="00F03ED4" w:rsidRDefault="00F4339C" w:rsidP="00F4339C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341BDCB8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49E0E3EE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43180A72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44" w:type="dxa"/>
          </w:tcPr>
          <w:p w14:paraId="275C47A8" w14:textId="77777777" w:rsidR="00F4339C" w:rsidRPr="009F6BDA" w:rsidRDefault="00F4339C" w:rsidP="00F4339C">
            <w:pPr>
              <w:rPr>
                <w:rFonts w:ascii="Verdana" w:hAnsi="Verdana"/>
                <w:sz w:val="18"/>
              </w:rPr>
            </w:pPr>
          </w:p>
        </w:tc>
      </w:tr>
    </w:tbl>
    <w:p w14:paraId="13399B09" w14:textId="77777777" w:rsidR="008D0735" w:rsidRPr="00052578" w:rsidRDefault="008D0735" w:rsidP="00D02E09">
      <w:pPr>
        <w:rPr>
          <w:rFonts w:ascii="Verdana" w:hAnsi="Verdana"/>
          <w:bCs/>
          <w:i/>
          <w:iCs/>
          <w:sz w:val="18"/>
          <w:szCs w:val="18"/>
        </w:rPr>
      </w:pPr>
    </w:p>
    <w:p w14:paraId="64248AD9" w14:textId="77777777" w:rsidR="00390947" w:rsidRPr="00052578" w:rsidRDefault="00390947" w:rsidP="00D02E09">
      <w:pPr>
        <w:rPr>
          <w:rFonts w:ascii="Verdana" w:hAnsi="Verdana"/>
          <w:b/>
          <w:i/>
          <w:iCs/>
          <w:sz w:val="18"/>
          <w:szCs w:val="18"/>
        </w:rPr>
      </w:pPr>
    </w:p>
    <w:p w14:paraId="444DFCB4" w14:textId="77777777" w:rsidR="00C84D76" w:rsidRDefault="00C84D76" w:rsidP="00D02E09">
      <w:pPr>
        <w:rPr>
          <w:rFonts w:ascii="Verdana" w:hAnsi="Verdana"/>
          <w:b/>
          <w:sz w:val="18"/>
          <w:szCs w:val="18"/>
        </w:rPr>
      </w:pPr>
    </w:p>
    <w:p w14:paraId="6836B663" w14:textId="3A34BC91" w:rsidR="0092567E" w:rsidRPr="00DF5DCD" w:rsidRDefault="00DF5DCD" w:rsidP="00DF5DC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</w:t>
      </w:r>
      <w:r w:rsidR="00CD491D" w:rsidRPr="00CD491D">
        <w:rPr>
          <w:rFonts w:ascii="Verdana" w:hAnsi="Verdana"/>
          <w:b/>
          <w:bCs/>
          <w:sz w:val="18"/>
          <w:szCs w:val="18"/>
        </w:rPr>
        <w:t>lage</w:t>
      </w:r>
    </w:p>
    <w:p w14:paraId="3929417F" w14:textId="77777777" w:rsidR="00D47BDC" w:rsidRPr="00D47BDC" w:rsidRDefault="00D47BDC" w:rsidP="00D47BDC">
      <w:pPr>
        <w:spacing w:line="260" w:lineRule="exact"/>
        <w:rPr>
          <w:rFonts w:ascii="Verdana" w:hAnsi="Verdana"/>
          <w:bCs/>
          <w:sz w:val="18"/>
          <w:szCs w:val="18"/>
        </w:rPr>
      </w:pPr>
      <w:r w:rsidRPr="00D47BDC">
        <w:rPr>
          <w:rFonts w:ascii="Verdana" w:hAnsi="Verdana"/>
          <w:bCs/>
          <w:sz w:val="18"/>
          <w:szCs w:val="18"/>
        </w:rPr>
        <w:t xml:space="preserve">Du kan klage på dette vedtaket. Hvis du vil klage, er fristen tre uker fra du har mottatt vedtaket. Dette står i forvaltningsloven § 29. </w:t>
      </w:r>
    </w:p>
    <w:p w14:paraId="7EC267BF" w14:textId="77777777" w:rsidR="00D47BDC" w:rsidRPr="00D47BDC" w:rsidRDefault="00D47BDC" w:rsidP="00D47BDC">
      <w:pPr>
        <w:spacing w:line="260" w:lineRule="exact"/>
        <w:rPr>
          <w:rFonts w:ascii="Verdana" w:hAnsi="Verdana"/>
          <w:bCs/>
          <w:sz w:val="18"/>
          <w:szCs w:val="18"/>
        </w:rPr>
      </w:pPr>
      <w:r w:rsidRPr="00D47BDC">
        <w:rPr>
          <w:rFonts w:ascii="Verdana" w:hAnsi="Verdana"/>
          <w:bCs/>
          <w:sz w:val="18"/>
          <w:szCs w:val="18"/>
        </w:rPr>
        <w:t>Klagen må nevne hvilken endring du ønsker, og bør være skriftlig. Du bør også begrunne klagen. Du sender klagen til [skolen ved rektor]. Dersom [skolen] ikke omgjør vedtaket, vil saken bli sendt til [statsforvalteren], som er endelig klageinstans.</w:t>
      </w:r>
    </w:p>
    <w:p w14:paraId="15FFEA34" w14:textId="0312F696" w:rsidR="0092567E" w:rsidRPr="00D47BDC" w:rsidRDefault="00D47BDC" w:rsidP="00D47BDC">
      <w:pPr>
        <w:spacing w:line="260" w:lineRule="exact"/>
        <w:rPr>
          <w:rFonts w:ascii="Verdana" w:hAnsi="Verdana"/>
          <w:bCs/>
          <w:sz w:val="18"/>
          <w:szCs w:val="18"/>
        </w:rPr>
      </w:pPr>
      <w:r w:rsidRPr="00D47BDC">
        <w:rPr>
          <w:rFonts w:ascii="Verdana" w:hAnsi="Verdana"/>
          <w:bCs/>
          <w:sz w:val="18"/>
          <w:szCs w:val="18"/>
        </w:rPr>
        <w:t>Du har, med noen unntak, rett til å se dokumentene i saken. Dersom du allerede har fått alle dokumentene i saken, skal [skolen] opplyse om det. Dette står i forvaltningsloven §§ 18 og 19.</w:t>
      </w:r>
    </w:p>
    <w:p w14:paraId="15C8987F" w14:textId="77777777" w:rsidR="0092567E" w:rsidRPr="00D47BDC" w:rsidRDefault="0092567E" w:rsidP="000078EA">
      <w:pPr>
        <w:spacing w:line="260" w:lineRule="exact"/>
        <w:rPr>
          <w:rFonts w:ascii="Verdana" w:hAnsi="Verdana"/>
          <w:bCs/>
          <w:sz w:val="18"/>
          <w:szCs w:val="18"/>
        </w:rPr>
      </w:pPr>
    </w:p>
    <w:p w14:paraId="4B8EFE2D" w14:textId="77777777" w:rsidR="0092567E" w:rsidRPr="00273F4D" w:rsidRDefault="0092567E" w:rsidP="000078EA">
      <w:pPr>
        <w:spacing w:line="260" w:lineRule="exact"/>
        <w:rPr>
          <w:rFonts w:ascii="Verdana" w:hAnsi="Verdana"/>
          <w:b/>
          <w:sz w:val="18"/>
          <w:szCs w:val="18"/>
        </w:rPr>
      </w:pPr>
    </w:p>
    <w:p w14:paraId="47B9ED79" w14:textId="2DA146E1" w:rsidR="0092567E" w:rsidRPr="00001709" w:rsidRDefault="0092567E" w:rsidP="000078EA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 w:rsidRPr="00001709">
        <w:rPr>
          <w:rFonts w:ascii="Verdana" w:hAnsi="Verdana"/>
          <w:b/>
          <w:bCs/>
          <w:sz w:val="18"/>
          <w:szCs w:val="18"/>
        </w:rPr>
        <w:t xml:space="preserve">Sted/dato: </w:t>
      </w:r>
    </w:p>
    <w:p w14:paraId="42D80EBA" w14:textId="77777777" w:rsidR="0092567E" w:rsidRPr="00273F4D" w:rsidRDefault="0092567E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75B9D241" w14:textId="77777777" w:rsidR="0092567E" w:rsidRPr="00273F4D" w:rsidRDefault="0092567E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74C3FBE6" w14:textId="77777777" w:rsidR="00273F4D" w:rsidRPr="00273F4D" w:rsidRDefault="00273F4D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1DA3A32A" w14:textId="77777777" w:rsidR="00273F4D" w:rsidRPr="00273F4D" w:rsidRDefault="00273F4D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1E846D8D" w14:textId="57FF48DD" w:rsidR="0092567E" w:rsidRPr="00273F4D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Underskrift</w:t>
      </w:r>
    </w:p>
    <w:p w14:paraId="596B6FA5" w14:textId="77777777" w:rsidR="0092567E" w:rsidRDefault="0092567E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142988F0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2ED9A9FA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055CAD0E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5510E4F3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2E0A2184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569590FE" w14:textId="55B48D68" w:rsidR="00785211" w:rsidRPr="00273F4D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Rektor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Saksbehandler</w:t>
      </w:r>
    </w:p>
    <w:p w14:paraId="27435D5F" w14:textId="77777777" w:rsidR="0092567E" w:rsidRPr="007131B6" w:rsidRDefault="0092567E" w:rsidP="0092567E">
      <w:pPr>
        <w:rPr>
          <w:rFonts w:ascii="Verdana" w:hAnsi="Verdana"/>
          <w:b/>
          <w:sz w:val="18"/>
          <w:szCs w:val="18"/>
        </w:rPr>
      </w:pPr>
    </w:p>
    <w:p w14:paraId="7E644C94" w14:textId="77777777" w:rsidR="0092567E" w:rsidRDefault="0092567E" w:rsidP="0092567E"/>
    <w:p w14:paraId="2B638DC6" w14:textId="6D42E516" w:rsidR="0092567E" w:rsidRDefault="00273F4D" w:rsidP="00EC151B">
      <w:pPr>
        <w:spacing w:after="160" w:line="259" w:lineRule="auto"/>
      </w:pPr>
      <w:r>
        <w:lastRenderedPageBreak/>
        <w:br w:type="page"/>
      </w:r>
    </w:p>
    <w:p w14:paraId="0D00D2DA" w14:textId="11B65215" w:rsidR="00953FC1" w:rsidRDefault="00953FC1" w:rsidP="00623530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Vedlegg</w:t>
      </w:r>
    </w:p>
    <w:p w14:paraId="1D931C2C" w14:textId="045A0866" w:rsidR="00623530" w:rsidRPr="00E93387" w:rsidRDefault="00623530" w:rsidP="00623530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 w:rsidRPr="00E93387">
        <w:rPr>
          <w:rFonts w:ascii="Verdana" w:hAnsi="Verdana"/>
          <w:b/>
          <w:bCs/>
          <w:sz w:val="18"/>
          <w:szCs w:val="18"/>
        </w:rPr>
        <w:t xml:space="preserve">§19-8 Særskilt språkopplæring  for vaksne deltakarar </w:t>
      </w:r>
    </w:p>
    <w:p w14:paraId="2FAC92F6" w14:textId="77777777" w:rsidR="00623530" w:rsidRPr="00FD600C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  <w:r w:rsidRPr="00FD600C">
        <w:rPr>
          <w:rFonts w:ascii="Verdana" w:hAnsi="Verdana"/>
          <w:sz w:val="18"/>
          <w:szCs w:val="18"/>
        </w:rPr>
        <w:t>Deltakarar i den vidaregåande opplæringa for vaksne har rett til forsterka opplæring i norsk etter § 6-5 første ledd første punktum.</w:t>
      </w:r>
    </w:p>
    <w:p w14:paraId="0A8EAC14" w14:textId="77777777" w:rsidR="00623530" w:rsidRPr="00FD600C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</w:p>
    <w:p w14:paraId="1E6C4466" w14:textId="77777777" w:rsidR="00623530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  <w:hyperlink r:id="rId8" w:anchor="KAPITTEL_5-2" w:history="1">
        <w:r w:rsidRPr="004B4A6C">
          <w:rPr>
            <w:rStyle w:val="Hyperkobling"/>
            <w:rFonts w:ascii="Verdana" w:hAnsi="Verdana"/>
            <w:sz w:val="18"/>
            <w:szCs w:val="18"/>
          </w:rPr>
          <w:t>https://lovdata.no/dokument/NL/lov/2023-06-09-30/KAPITTEL_5-2#KAPITTEL_5-2</w:t>
        </w:r>
      </w:hyperlink>
    </w:p>
    <w:p w14:paraId="3A88BB52" w14:textId="77777777" w:rsidR="00623530" w:rsidRPr="00FD600C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</w:p>
    <w:p w14:paraId="2A871075" w14:textId="77777777" w:rsidR="00623530" w:rsidRPr="00E93387" w:rsidRDefault="00623530" w:rsidP="00623530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 w:rsidRPr="00E93387">
        <w:rPr>
          <w:rFonts w:ascii="Verdana" w:hAnsi="Verdana"/>
          <w:b/>
          <w:bCs/>
          <w:sz w:val="18"/>
          <w:szCs w:val="18"/>
        </w:rPr>
        <w:t>§ 6-5.Særskild språkopplæring i den vidaregåande opplæringa</w:t>
      </w:r>
    </w:p>
    <w:p w14:paraId="1A8F1FEA" w14:textId="77777777" w:rsidR="00623530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  <w:r w:rsidRPr="00FD600C">
        <w:rPr>
          <w:rFonts w:ascii="Verdana" w:hAnsi="Verdana"/>
          <w:sz w:val="18"/>
          <w:szCs w:val="18"/>
        </w:rPr>
        <w:t>Elevar med anna morsmål enn norsk og samisk har rett til særskild språkopplæring til dei kan norsk godt nok til å følgje den vanlege opplæringa</w:t>
      </w:r>
    </w:p>
    <w:p w14:paraId="7FC80B74" w14:textId="77777777" w:rsidR="00623530" w:rsidRDefault="00623530" w:rsidP="00623530">
      <w:pPr>
        <w:spacing w:line="260" w:lineRule="exact"/>
        <w:rPr>
          <w:rFonts w:ascii="Verdana" w:hAnsi="Verdana"/>
          <w:sz w:val="18"/>
          <w:szCs w:val="18"/>
          <w:highlight w:val="yellow"/>
        </w:rPr>
      </w:pPr>
    </w:p>
    <w:p w14:paraId="756D507B" w14:textId="77777777" w:rsidR="00050867" w:rsidRPr="00050867" w:rsidRDefault="00050867" w:rsidP="00B75B20">
      <w:pPr>
        <w:spacing w:line="276" w:lineRule="auto"/>
        <w:rPr>
          <w:rFonts w:ascii="Verdana" w:hAnsi="Verdana"/>
          <w:bCs/>
          <w:sz w:val="18"/>
        </w:rPr>
      </w:pPr>
    </w:p>
    <w:sectPr w:rsidR="00050867" w:rsidRPr="0005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8FA"/>
    <w:multiLevelType w:val="hybridMultilevel"/>
    <w:tmpl w:val="57C0B9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2410B"/>
    <w:multiLevelType w:val="hybridMultilevel"/>
    <w:tmpl w:val="215405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563C"/>
    <w:multiLevelType w:val="hybridMultilevel"/>
    <w:tmpl w:val="BC0A5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1F7B"/>
    <w:multiLevelType w:val="hybridMultilevel"/>
    <w:tmpl w:val="DE6A3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2B7"/>
    <w:multiLevelType w:val="hybridMultilevel"/>
    <w:tmpl w:val="1542D7B2"/>
    <w:lvl w:ilvl="0" w:tplc="AD9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701"/>
    <w:multiLevelType w:val="hybridMultilevel"/>
    <w:tmpl w:val="14A69A82"/>
    <w:lvl w:ilvl="0" w:tplc="AD9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60030">
    <w:abstractNumId w:val="3"/>
  </w:num>
  <w:num w:numId="2" w16cid:durableId="1319652008">
    <w:abstractNumId w:val="1"/>
  </w:num>
  <w:num w:numId="3" w16cid:durableId="2086025762">
    <w:abstractNumId w:val="0"/>
  </w:num>
  <w:num w:numId="4" w16cid:durableId="720786956">
    <w:abstractNumId w:val="4"/>
  </w:num>
  <w:num w:numId="5" w16cid:durableId="2075615717">
    <w:abstractNumId w:val="5"/>
  </w:num>
  <w:num w:numId="6" w16cid:durableId="197043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7E"/>
    <w:rsid w:val="00001709"/>
    <w:rsid w:val="00002837"/>
    <w:rsid w:val="000078EA"/>
    <w:rsid w:val="0001465E"/>
    <w:rsid w:val="00027D53"/>
    <w:rsid w:val="00040C59"/>
    <w:rsid w:val="00050867"/>
    <w:rsid w:val="00052578"/>
    <w:rsid w:val="000531DD"/>
    <w:rsid w:val="00064A91"/>
    <w:rsid w:val="00071973"/>
    <w:rsid w:val="000834BE"/>
    <w:rsid w:val="00091F1C"/>
    <w:rsid w:val="000B2F37"/>
    <w:rsid w:val="000C1116"/>
    <w:rsid w:val="000C3F8E"/>
    <w:rsid w:val="000C7639"/>
    <w:rsid w:val="000F0637"/>
    <w:rsid w:val="001002AE"/>
    <w:rsid w:val="0010339E"/>
    <w:rsid w:val="00121E73"/>
    <w:rsid w:val="001245A2"/>
    <w:rsid w:val="00124BD3"/>
    <w:rsid w:val="00135623"/>
    <w:rsid w:val="00145956"/>
    <w:rsid w:val="00151EFB"/>
    <w:rsid w:val="001526D8"/>
    <w:rsid w:val="00161E75"/>
    <w:rsid w:val="0017079F"/>
    <w:rsid w:val="00170DE6"/>
    <w:rsid w:val="001B0E8F"/>
    <w:rsid w:val="001B4D1B"/>
    <w:rsid w:val="001C6BD2"/>
    <w:rsid w:val="001C753B"/>
    <w:rsid w:val="001D28A7"/>
    <w:rsid w:val="001F2CC0"/>
    <w:rsid w:val="001F6753"/>
    <w:rsid w:val="00211A1C"/>
    <w:rsid w:val="00213C23"/>
    <w:rsid w:val="00241EA6"/>
    <w:rsid w:val="00246CEB"/>
    <w:rsid w:val="00250AD4"/>
    <w:rsid w:val="00250FC2"/>
    <w:rsid w:val="002550EF"/>
    <w:rsid w:val="00273F4D"/>
    <w:rsid w:val="00285848"/>
    <w:rsid w:val="00285905"/>
    <w:rsid w:val="0029388B"/>
    <w:rsid w:val="002A0A5A"/>
    <w:rsid w:val="002A7BA8"/>
    <w:rsid w:val="002C36C1"/>
    <w:rsid w:val="002C3845"/>
    <w:rsid w:val="002E223D"/>
    <w:rsid w:val="002F5FE4"/>
    <w:rsid w:val="002F68B3"/>
    <w:rsid w:val="00304444"/>
    <w:rsid w:val="00307F70"/>
    <w:rsid w:val="00311333"/>
    <w:rsid w:val="00320B3B"/>
    <w:rsid w:val="00320B72"/>
    <w:rsid w:val="00330C22"/>
    <w:rsid w:val="00346189"/>
    <w:rsid w:val="00346417"/>
    <w:rsid w:val="00363D92"/>
    <w:rsid w:val="00383DE4"/>
    <w:rsid w:val="00387D5B"/>
    <w:rsid w:val="00390947"/>
    <w:rsid w:val="00393A32"/>
    <w:rsid w:val="003A438C"/>
    <w:rsid w:val="003B1967"/>
    <w:rsid w:val="003B3E8F"/>
    <w:rsid w:val="003C6A2F"/>
    <w:rsid w:val="003E59F3"/>
    <w:rsid w:val="004003DB"/>
    <w:rsid w:val="00402809"/>
    <w:rsid w:val="00411EAA"/>
    <w:rsid w:val="004208C0"/>
    <w:rsid w:val="004561BA"/>
    <w:rsid w:val="0048234B"/>
    <w:rsid w:val="004907F4"/>
    <w:rsid w:val="004A6101"/>
    <w:rsid w:val="004B394F"/>
    <w:rsid w:val="004B4ECC"/>
    <w:rsid w:val="004B55BC"/>
    <w:rsid w:val="004D0E36"/>
    <w:rsid w:val="004D2B0D"/>
    <w:rsid w:val="004D4DF4"/>
    <w:rsid w:val="004D61DE"/>
    <w:rsid w:val="004F1B1A"/>
    <w:rsid w:val="004F7D4D"/>
    <w:rsid w:val="00502737"/>
    <w:rsid w:val="005033BF"/>
    <w:rsid w:val="0053385E"/>
    <w:rsid w:val="00536E9B"/>
    <w:rsid w:val="00543B4E"/>
    <w:rsid w:val="00544A12"/>
    <w:rsid w:val="00561175"/>
    <w:rsid w:val="0056542D"/>
    <w:rsid w:val="00566C2D"/>
    <w:rsid w:val="005754EF"/>
    <w:rsid w:val="005A2DC2"/>
    <w:rsid w:val="005A38E3"/>
    <w:rsid w:val="005A7FC0"/>
    <w:rsid w:val="005B2521"/>
    <w:rsid w:val="005B700F"/>
    <w:rsid w:val="005C2D96"/>
    <w:rsid w:val="005C3B18"/>
    <w:rsid w:val="005E786E"/>
    <w:rsid w:val="005F0F65"/>
    <w:rsid w:val="005F6399"/>
    <w:rsid w:val="005F6F89"/>
    <w:rsid w:val="006026C2"/>
    <w:rsid w:val="006132D7"/>
    <w:rsid w:val="00623530"/>
    <w:rsid w:val="00641848"/>
    <w:rsid w:val="006421C9"/>
    <w:rsid w:val="0065279C"/>
    <w:rsid w:val="00652E27"/>
    <w:rsid w:val="00653792"/>
    <w:rsid w:val="006549CB"/>
    <w:rsid w:val="006614ED"/>
    <w:rsid w:val="00674AD6"/>
    <w:rsid w:val="00682BE5"/>
    <w:rsid w:val="006867B5"/>
    <w:rsid w:val="00693A50"/>
    <w:rsid w:val="00696D25"/>
    <w:rsid w:val="006B1C0B"/>
    <w:rsid w:val="006C1DC9"/>
    <w:rsid w:val="006D5A34"/>
    <w:rsid w:val="006E4A5A"/>
    <w:rsid w:val="006F465D"/>
    <w:rsid w:val="006F6414"/>
    <w:rsid w:val="0070258E"/>
    <w:rsid w:val="007069EA"/>
    <w:rsid w:val="007131B6"/>
    <w:rsid w:val="00732F0E"/>
    <w:rsid w:val="007461EB"/>
    <w:rsid w:val="00760CEA"/>
    <w:rsid w:val="00771319"/>
    <w:rsid w:val="00777B51"/>
    <w:rsid w:val="00780B9C"/>
    <w:rsid w:val="00785211"/>
    <w:rsid w:val="007872D3"/>
    <w:rsid w:val="0079291F"/>
    <w:rsid w:val="007939D6"/>
    <w:rsid w:val="00794544"/>
    <w:rsid w:val="0079552A"/>
    <w:rsid w:val="00797D83"/>
    <w:rsid w:val="007B409C"/>
    <w:rsid w:val="007C429E"/>
    <w:rsid w:val="007E6124"/>
    <w:rsid w:val="007F6280"/>
    <w:rsid w:val="007F6A28"/>
    <w:rsid w:val="008009D3"/>
    <w:rsid w:val="008040BB"/>
    <w:rsid w:val="00804947"/>
    <w:rsid w:val="008070E1"/>
    <w:rsid w:val="008417A7"/>
    <w:rsid w:val="0084250B"/>
    <w:rsid w:val="00864BF0"/>
    <w:rsid w:val="00866AF7"/>
    <w:rsid w:val="00877814"/>
    <w:rsid w:val="008822B9"/>
    <w:rsid w:val="00883551"/>
    <w:rsid w:val="00891D9B"/>
    <w:rsid w:val="008924DD"/>
    <w:rsid w:val="00897D08"/>
    <w:rsid w:val="008A4F4E"/>
    <w:rsid w:val="008C3B20"/>
    <w:rsid w:val="008D0735"/>
    <w:rsid w:val="008F232B"/>
    <w:rsid w:val="00900322"/>
    <w:rsid w:val="00920AD9"/>
    <w:rsid w:val="00924CB9"/>
    <w:rsid w:val="0092567E"/>
    <w:rsid w:val="00933C45"/>
    <w:rsid w:val="00935CD4"/>
    <w:rsid w:val="00942683"/>
    <w:rsid w:val="00943790"/>
    <w:rsid w:val="00946788"/>
    <w:rsid w:val="00953FC1"/>
    <w:rsid w:val="009625E2"/>
    <w:rsid w:val="00966DFD"/>
    <w:rsid w:val="00980DF4"/>
    <w:rsid w:val="00993EEE"/>
    <w:rsid w:val="009A4CF6"/>
    <w:rsid w:val="009B6192"/>
    <w:rsid w:val="009C13B2"/>
    <w:rsid w:val="009C2550"/>
    <w:rsid w:val="009C486C"/>
    <w:rsid w:val="009C7C54"/>
    <w:rsid w:val="009D569C"/>
    <w:rsid w:val="009F6BDA"/>
    <w:rsid w:val="00A10E16"/>
    <w:rsid w:val="00A13112"/>
    <w:rsid w:val="00A177D4"/>
    <w:rsid w:val="00A327DC"/>
    <w:rsid w:val="00A52C85"/>
    <w:rsid w:val="00A62051"/>
    <w:rsid w:val="00A76929"/>
    <w:rsid w:val="00A835C2"/>
    <w:rsid w:val="00A83DEB"/>
    <w:rsid w:val="00A8456B"/>
    <w:rsid w:val="00A9267D"/>
    <w:rsid w:val="00A92696"/>
    <w:rsid w:val="00AB1DE1"/>
    <w:rsid w:val="00AC390C"/>
    <w:rsid w:val="00AC542A"/>
    <w:rsid w:val="00AE159B"/>
    <w:rsid w:val="00AE4BC1"/>
    <w:rsid w:val="00AF4FE5"/>
    <w:rsid w:val="00AF7949"/>
    <w:rsid w:val="00B02E6E"/>
    <w:rsid w:val="00B04D08"/>
    <w:rsid w:val="00B056BE"/>
    <w:rsid w:val="00B071CA"/>
    <w:rsid w:val="00B171EE"/>
    <w:rsid w:val="00B230B0"/>
    <w:rsid w:val="00B27690"/>
    <w:rsid w:val="00B63972"/>
    <w:rsid w:val="00B74321"/>
    <w:rsid w:val="00B75B20"/>
    <w:rsid w:val="00B95739"/>
    <w:rsid w:val="00BB1BB8"/>
    <w:rsid w:val="00BD663A"/>
    <w:rsid w:val="00BE51B6"/>
    <w:rsid w:val="00BE6C79"/>
    <w:rsid w:val="00C07A10"/>
    <w:rsid w:val="00C2211F"/>
    <w:rsid w:val="00C303A2"/>
    <w:rsid w:val="00C347FC"/>
    <w:rsid w:val="00C440C6"/>
    <w:rsid w:val="00C56B8C"/>
    <w:rsid w:val="00C57F3F"/>
    <w:rsid w:val="00C60E76"/>
    <w:rsid w:val="00C70236"/>
    <w:rsid w:val="00C8034D"/>
    <w:rsid w:val="00C84D76"/>
    <w:rsid w:val="00C97F40"/>
    <w:rsid w:val="00CA348D"/>
    <w:rsid w:val="00CB36CE"/>
    <w:rsid w:val="00CC04E1"/>
    <w:rsid w:val="00CD1FDE"/>
    <w:rsid w:val="00CD276F"/>
    <w:rsid w:val="00CD491D"/>
    <w:rsid w:val="00CE4180"/>
    <w:rsid w:val="00D02E09"/>
    <w:rsid w:val="00D14DFC"/>
    <w:rsid w:val="00D15C26"/>
    <w:rsid w:val="00D231F1"/>
    <w:rsid w:val="00D237BC"/>
    <w:rsid w:val="00D251DD"/>
    <w:rsid w:val="00D2551E"/>
    <w:rsid w:val="00D36479"/>
    <w:rsid w:val="00D42972"/>
    <w:rsid w:val="00D43AE4"/>
    <w:rsid w:val="00D470B5"/>
    <w:rsid w:val="00D47BDC"/>
    <w:rsid w:val="00D51652"/>
    <w:rsid w:val="00D52CFC"/>
    <w:rsid w:val="00D62A2F"/>
    <w:rsid w:val="00D7560C"/>
    <w:rsid w:val="00D76181"/>
    <w:rsid w:val="00D861DE"/>
    <w:rsid w:val="00D867A8"/>
    <w:rsid w:val="00D90C10"/>
    <w:rsid w:val="00D96E11"/>
    <w:rsid w:val="00DA7205"/>
    <w:rsid w:val="00DB0372"/>
    <w:rsid w:val="00DB097C"/>
    <w:rsid w:val="00DC1846"/>
    <w:rsid w:val="00DD0C62"/>
    <w:rsid w:val="00DD3AA7"/>
    <w:rsid w:val="00DE673E"/>
    <w:rsid w:val="00DF12DE"/>
    <w:rsid w:val="00DF5DCD"/>
    <w:rsid w:val="00E12239"/>
    <w:rsid w:val="00E243A8"/>
    <w:rsid w:val="00E52B4F"/>
    <w:rsid w:val="00E531E7"/>
    <w:rsid w:val="00E631D7"/>
    <w:rsid w:val="00E84BE5"/>
    <w:rsid w:val="00E86D0F"/>
    <w:rsid w:val="00E915A4"/>
    <w:rsid w:val="00E93387"/>
    <w:rsid w:val="00E97957"/>
    <w:rsid w:val="00EB2496"/>
    <w:rsid w:val="00EB4719"/>
    <w:rsid w:val="00EB4C64"/>
    <w:rsid w:val="00EB658B"/>
    <w:rsid w:val="00EC151B"/>
    <w:rsid w:val="00ED53F1"/>
    <w:rsid w:val="00EF1018"/>
    <w:rsid w:val="00EF226A"/>
    <w:rsid w:val="00EF5ADA"/>
    <w:rsid w:val="00F03ED4"/>
    <w:rsid w:val="00F06839"/>
    <w:rsid w:val="00F10214"/>
    <w:rsid w:val="00F1452E"/>
    <w:rsid w:val="00F21D51"/>
    <w:rsid w:val="00F30718"/>
    <w:rsid w:val="00F4143C"/>
    <w:rsid w:val="00F4339C"/>
    <w:rsid w:val="00F437BB"/>
    <w:rsid w:val="00F44DDB"/>
    <w:rsid w:val="00F455C5"/>
    <w:rsid w:val="00F47481"/>
    <w:rsid w:val="00F519F7"/>
    <w:rsid w:val="00F70DF6"/>
    <w:rsid w:val="00F768BF"/>
    <w:rsid w:val="00F93D86"/>
    <w:rsid w:val="00FA3CA5"/>
    <w:rsid w:val="00FB2CC8"/>
    <w:rsid w:val="00FD11B2"/>
    <w:rsid w:val="00FD37BE"/>
    <w:rsid w:val="00FD600C"/>
    <w:rsid w:val="00FE3A8F"/>
    <w:rsid w:val="00FE7D7F"/>
    <w:rsid w:val="2762877F"/>
    <w:rsid w:val="33122209"/>
    <w:rsid w:val="4575714F"/>
    <w:rsid w:val="4D6AABC9"/>
    <w:rsid w:val="5A03BC55"/>
    <w:rsid w:val="5EEE14D6"/>
    <w:rsid w:val="7097B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156"/>
  <w15:chartTrackingRefBased/>
  <w15:docId w15:val="{AB0B2AA5-4260-4EAF-9095-8CDCECA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0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743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B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uiPriority w:val="20"/>
    <w:qFormat/>
    <w:rsid w:val="0092567E"/>
    <w:rPr>
      <w:i/>
      <w:iCs/>
    </w:rPr>
  </w:style>
  <w:style w:type="paragraph" w:customStyle="1" w:styleId="mortaga">
    <w:name w:val="mortag_a"/>
    <w:basedOn w:val="Normal"/>
    <w:rsid w:val="0092567E"/>
    <w:pPr>
      <w:spacing w:after="158"/>
    </w:pPr>
  </w:style>
  <w:style w:type="paragraph" w:styleId="Listeavsnitt">
    <w:name w:val="List Paragraph"/>
    <w:basedOn w:val="Normal"/>
    <w:uiPriority w:val="34"/>
    <w:qFormat/>
    <w:rsid w:val="00C07A10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74321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74321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0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B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E9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23-06-09-30/KAPITTEL_5-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82747BDA9464E955B3BD87E30FC16" ma:contentTypeVersion="8" ma:contentTypeDescription="Opprett et nytt dokument." ma:contentTypeScope="" ma:versionID="7c1d53d7d47546dac6e667104af2ca97">
  <xsd:schema xmlns:xsd="http://www.w3.org/2001/XMLSchema" xmlns:xs="http://www.w3.org/2001/XMLSchema" xmlns:p="http://schemas.microsoft.com/office/2006/metadata/properties" xmlns:ns2="97d18fac-a743-4f5f-b61e-da405f4676de" targetNamespace="http://schemas.microsoft.com/office/2006/metadata/properties" ma:root="true" ma:fieldsID="9af926c0c691e5604ea18a93e61c8ea9" ns2:_="">
    <xsd:import namespace="97d18fac-a743-4f5f-b61e-da405f46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8fac-a743-4f5f-b61e-da405f467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97d18fac-a743-4f5f-b61e-da405f4676de" xsi:nil="true"/>
    <MediaServiceFastMetadata xmlns="97d18fac-a743-4f5f-b61e-da405f4676de" xsi:nil="true"/>
  </documentManagement>
</p:properties>
</file>

<file path=customXml/itemProps1.xml><?xml version="1.0" encoding="utf-8"?>
<ds:datastoreItem xmlns:ds="http://schemas.openxmlformats.org/officeDocument/2006/customXml" ds:itemID="{D69B62D1-8C79-4AA6-8242-A4C702D2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84506-2822-4966-8FD1-371A66102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8fac-a743-4f5f-b61e-da405f467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CE5A0-3C8E-4CFE-B90E-4D992C7B69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7d18fac-a743-4f5f-b61e-da405f4676d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734</Words>
  <Characters>3893</Characters>
  <Application>Microsoft Office Word</Application>
  <DocSecurity>0</DocSecurity>
  <Lines>32</Lines>
  <Paragraphs>9</Paragraphs>
  <ScaleCrop>false</ScaleCrop>
  <Company>Sør-Trøndelag Fylkeskommune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Thomassen</dc:creator>
  <cp:keywords/>
  <dc:description/>
  <cp:lastModifiedBy>Rune Gjerdevik</cp:lastModifiedBy>
  <cp:revision>82</cp:revision>
  <dcterms:created xsi:type="dcterms:W3CDTF">2025-03-19T13:23:00Z</dcterms:created>
  <dcterms:modified xsi:type="dcterms:W3CDTF">2025-06-12T10:24:00Z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0x0101001CC82747BDA9464E955B3BD87E30FC16</vt:lpwstr>
  </property>
  <property fmtid="{D5CDD505-2E9C-101B-9397-08002B2CF9AE}" pid="3" name="Dokumenttype">
    <vt:lpwstr/>
  </property>
  <property fmtid="{D5CDD505-2E9C-101B-9397-08002B2CF9AE}" pid="4" name="Order">
    <vt:r8>122182800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Klassifisering">
    <vt:lpwstr/>
  </property>
  <property fmtid="{D5CDD505-2E9C-101B-9397-08002B2CF9AE}" pid="8" name="Avdelinger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