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B8" w:rsidRDefault="001960B8" w:rsidP="001960B8">
      <w:pPr>
        <w:pStyle w:val="Overskrift2"/>
        <w:jc w:val="both"/>
        <w:rPr>
          <w:rFonts w:eastAsiaTheme="minorHAnsi"/>
        </w:rPr>
      </w:pPr>
      <w:r>
        <w:rPr>
          <w:rFonts w:eastAsiaTheme="minorHAnsi"/>
        </w:rPr>
        <w:t>Innmelding sak til Regionalt planforum i Trøndelag</w:t>
      </w:r>
    </w:p>
    <w:p w:rsidR="001960B8" w:rsidRDefault="001960B8" w:rsidP="001960B8">
      <w:pPr>
        <w:widowControl w:val="0"/>
        <w:spacing w:after="0"/>
        <w:jc w:val="both"/>
        <w:rPr>
          <w:sz w:val="20"/>
          <w:szCs w:val="20"/>
        </w:rPr>
      </w:pPr>
      <w:r>
        <w:rPr>
          <w:rFonts w:ascii="Verdana" w:hAnsi="Verdana"/>
          <w:iCs/>
          <w:sz w:val="18"/>
          <w:szCs w:val="18"/>
        </w:rPr>
        <w:t xml:space="preserve">Dette skjemaet må kommunen/ annen aktør fylle ut og sende inn, senest tre uker før planforum skal avholdes, til </w:t>
      </w:r>
      <w:r>
        <w:rPr>
          <w:rFonts w:ascii="Verdana" w:hAnsi="Verdana"/>
          <w:b/>
          <w:bCs/>
          <w:sz w:val="18"/>
          <w:szCs w:val="18"/>
        </w:rPr>
        <w:t xml:space="preserve">planforum@trondelagfylke.no </w:t>
      </w:r>
      <w:r>
        <w:rPr>
          <w:rFonts w:ascii="Verdana" w:hAnsi="Verdana"/>
          <w:sz w:val="18"/>
          <w:szCs w:val="18"/>
        </w:rPr>
        <w:t xml:space="preserve">med kopi til </w:t>
      </w:r>
      <w:hyperlink r:id="rId5" w:history="1">
        <w:r>
          <w:rPr>
            <w:rStyle w:val="Hyperkobling"/>
            <w:rFonts w:ascii="Verdana" w:hAnsi="Verdana"/>
            <w:b/>
            <w:bCs/>
            <w:color w:val="auto"/>
            <w:sz w:val="18"/>
            <w:szCs w:val="18"/>
          </w:rPr>
          <w:t>postmottak@trondelagfylke.no</w:t>
        </w:r>
      </w:hyperlink>
      <w:r>
        <w:rPr>
          <w:rFonts w:ascii="Verdana" w:hAnsi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iCs/>
          <w:sz w:val="18"/>
          <w:szCs w:val="18"/>
        </w:rPr>
        <w:t xml:space="preserve">Du finner skjemaet elektronisk på hjemmesiden til Trøndelag fylkeskommune. </w:t>
      </w:r>
    </w:p>
    <w:p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:rsidR="001960B8" w:rsidRDefault="001960B8" w:rsidP="001960B8">
      <w:pPr>
        <w:widowControl w:val="0"/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Fyll ut alle punktene:</w:t>
      </w:r>
    </w:p>
    <w:p w:rsidR="001960B8" w:rsidRDefault="001960B8" w:rsidP="001960B8">
      <w:pPr>
        <w:widowControl w:val="0"/>
        <w:spacing w:after="0"/>
        <w:rPr>
          <w:rFonts w:ascii="Verdana" w:hAnsi="Verdana"/>
          <w:bCs/>
          <w:color w:val="000000" w:themeColor="text1"/>
          <w:sz w:val="6"/>
          <w:szCs w:val="6"/>
        </w:rPr>
      </w:pPr>
    </w:p>
    <w:tbl>
      <w:tblPr>
        <w:tblStyle w:val="Tabellrutenett"/>
        <w:tblW w:w="0" w:type="auto"/>
        <w:tblInd w:w="0" w:type="dxa"/>
        <w:tblLook w:val="04A0"/>
      </w:tblPr>
      <w:tblGrid>
        <w:gridCol w:w="3964"/>
        <w:gridCol w:w="5098"/>
      </w:tblGrid>
      <w:tr w:rsidR="001960B8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kommunen/annen aktør:</w:t>
            </w:r>
          </w:p>
        </w:tc>
      </w:tr>
      <w:tr w:rsidR="001960B8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Ønsket dato for møtet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(se møtedatoer på </w:t>
            </w:r>
            <w:hyperlink r:id="rId6" w:history="1">
              <w:r>
                <w:rPr>
                  <w:rStyle w:val="Hyperkobling"/>
                  <w:rFonts w:ascii="Verdana" w:hAnsi="Verdana"/>
                  <w:i/>
                  <w:iCs/>
                  <w:color w:val="000000" w:themeColor="text1"/>
                  <w:sz w:val="18"/>
                  <w:szCs w:val="18"/>
                </w:rPr>
                <w:t>hjemmesiden</w:t>
              </w:r>
            </w:hyperlink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til fylkeskommunen)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B2391" w:rsidRDefault="002B239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 oktober</w:t>
            </w:r>
          </w:p>
        </w:tc>
      </w:tr>
      <w:tr w:rsidR="001960B8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kommune/ tiltakshaver: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2B239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Kommune: Trondheim kommune</w:t>
            </w:r>
          </w:p>
          <w:p w:rsidR="002B2391" w:rsidRDefault="002B239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Tiltakshaver: St. Olavs Hospital HF</w:t>
            </w:r>
          </w:p>
        </w:tc>
      </w:tr>
      <w:tr w:rsidR="001960B8" w:rsidTr="001960B8">
        <w:trPr>
          <w:trHeight w:val="12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deltakere fra kommunen/ tiltakshaver?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2B239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Kommunen:</w:t>
            </w:r>
          </w:p>
          <w:p w:rsidR="002B2391" w:rsidRDefault="002B239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Rune Tonstad Andersen (saksbehandler)</w:t>
            </w:r>
          </w:p>
          <w:p w:rsidR="002B2391" w:rsidRDefault="002B239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Hanne Nordgård (partner på saken)</w:t>
            </w:r>
          </w:p>
          <w:p w:rsidR="002B2391" w:rsidRDefault="002B239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Tiltakshaver/prosjektleder: foreløpig ikke avklart</w:t>
            </w:r>
          </w:p>
        </w:tc>
      </w:tr>
    </w:tbl>
    <w:p w:rsidR="001960B8" w:rsidRDefault="001960B8" w:rsidP="001960B8">
      <w:pPr>
        <w:widowControl w:val="0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Ind w:w="0" w:type="dxa"/>
        <w:tblLook w:val="04A0"/>
      </w:tblPr>
      <w:tblGrid>
        <w:gridCol w:w="3964"/>
        <w:gridCol w:w="5098"/>
      </w:tblGrid>
      <w:tr w:rsidR="001960B8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planarbeidet:</w:t>
            </w:r>
          </w:p>
        </w:tc>
      </w:tr>
      <w:tr w:rsidR="001960B8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planen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2B239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B2391">
              <w:rPr>
                <w:rFonts w:ascii="Verdana" w:hAnsi="Verdana"/>
                <w:sz w:val="20"/>
                <w:szCs w:val="20"/>
              </w:rPr>
              <w:t>Østmarka</w:t>
            </w:r>
            <w:proofErr w:type="spellEnd"/>
            <w:r w:rsidRPr="002B2391">
              <w:rPr>
                <w:rFonts w:ascii="Verdana" w:hAnsi="Verdana"/>
                <w:sz w:val="20"/>
                <w:szCs w:val="20"/>
              </w:rPr>
              <w:t>, gnr/bnr 413/122, 104 og 105 m.fl., detaljregulering</w:t>
            </w:r>
          </w:p>
        </w:tc>
      </w:tr>
      <w:tr w:rsidR="001960B8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Bakgrunnen for at planarbeidet er igangsatt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2B2391" w:rsidP="002B239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Dagens sikkerhetsavdeling psykiatri ved St. Olavs Hospital HF holder til i utdaterte lokaler på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Brøset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og St. Olavs Hospital HF har vedtatt å flytte virksomheten til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Østmarka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960B8" w:rsidTr="001960B8">
        <w:trPr>
          <w:trHeight w:val="12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 - hvor langt har planen kommet i prosessen?</w:t>
            </w:r>
          </w:p>
          <w:p w:rsidR="001960B8" w:rsidRPr="0038425F" w:rsidRDefault="001960B8">
            <w:pPr>
              <w:widowControl w:val="0"/>
              <w:spacing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(varsel om oppstart/ under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utarb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./ offentlig ettersyn/ høring/ annet)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B35995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Varsel</w:t>
            </w:r>
            <w:r w:rsidR="002B2391">
              <w:rPr>
                <w:rFonts w:ascii="Verdana" w:hAnsi="Verdana"/>
                <w:sz w:val="20"/>
                <w:szCs w:val="20"/>
              </w:rPr>
              <w:t xml:space="preserve"> om oppstart av planarbeid </w:t>
            </w:r>
            <w:r>
              <w:rPr>
                <w:rFonts w:ascii="Verdana" w:hAnsi="Verdana"/>
                <w:sz w:val="20"/>
                <w:szCs w:val="20"/>
              </w:rPr>
              <w:t>26.6.2018.</w:t>
            </w:r>
          </w:p>
          <w:p w:rsidR="00B35995" w:rsidRDefault="00B35995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Totalentreprisekonkurranse ble avgjort 22.6.2018.</w:t>
            </w:r>
          </w:p>
          <w:p w:rsidR="00B35995" w:rsidRDefault="00B35995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Reguleringsplanen er under utarbeidelse.</w:t>
            </w:r>
          </w:p>
        </w:tc>
      </w:tr>
      <w:tr w:rsidR="001960B8" w:rsidTr="001960B8">
        <w:trPr>
          <w:trHeight w:val="7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Er forslaget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samsvar </w:t>
            </w:r>
            <w:r>
              <w:rPr>
                <w:rFonts w:ascii="Verdana" w:hAnsi="Verdana"/>
                <w:sz w:val="18"/>
                <w:szCs w:val="18"/>
              </w:rPr>
              <w:t>med kommuneplan/ overordnet plan?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38425F" w:rsidP="000413E2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Forslaget er </w:t>
            </w:r>
            <w:r w:rsidR="000413E2">
              <w:rPr>
                <w:rFonts w:ascii="Verdana" w:hAnsi="Verdana"/>
                <w:sz w:val="20"/>
                <w:szCs w:val="20"/>
              </w:rPr>
              <w:t xml:space="preserve">i all hovedsak </w:t>
            </w:r>
            <w:r>
              <w:rPr>
                <w:rFonts w:ascii="Verdana" w:hAnsi="Verdana"/>
                <w:sz w:val="20"/>
                <w:szCs w:val="20"/>
              </w:rPr>
              <w:t xml:space="preserve">i samsvar med overordnet reguleringsplan, r436 Reguleringsplan for Sør-Trøndelag psykiatriske sykehus,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Østmarka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med tilliggende boligområder, barnehage, friområde og off. vegsystem, vedtatt 22.5.2003. Planen </w:t>
            </w:r>
            <w:r w:rsidRPr="0038425F">
              <w:rPr>
                <w:rFonts w:ascii="Verdana" w:hAnsi="Verdana"/>
                <w:sz w:val="20"/>
                <w:szCs w:val="20"/>
              </w:rPr>
              <w:t>stiller krav til bebyggelsesplan (dvs. detaljreguleringsplan).</w:t>
            </w:r>
            <w:r>
              <w:rPr>
                <w:rFonts w:ascii="Verdana" w:hAnsi="Verdana"/>
                <w:sz w:val="20"/>
                <w:szCs w:val="20"/>
              </w:rPr>
              <w:t xml:space="preserve"> Planen gjelder foran Kommuneplanens arealdel (KPA) iht. </w:t>
            </w:r>
            <w:r w:rsidR="000413E2">
              <w:rPr>
                <w:rFonts w:ascii="Verdana" w:hAnsi="Verdana"/>
                <w:sz w:val="20"/>
                <w:szCs w:val="20"/>
              </w:rPr>
              <w:t>§ 2.2</w:t>
            </w:r>
            <w:r>
              <w:rPr>
                <w:rFonts w:ascii="Verdana" w:hAnsi="Verdana"/>
                <w:sz w:val="20"/>
                <w:szCs w:val="20"/>
              </w:rPr>
              <w:t xml:space="preserve"> i KPA.</w:t>
            </w:r>
          </w:p>
        </w:tc>
      </w:tr>
      <w:tr w:rsidR="001960B8" w:rsidTr="001960B8">
        <w:trPr>
          <w:trHeight w:val="8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Kan forslaget være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konflikt </w:t>
            </w:r>
            <w:r>
              <w:rPr>
                <w:rFonts w:ascii="Verdana" w:hAnsi="Verdana"/>
                <w:sz w:val="18"/>
                <w:szCs w:val="18"/>
              </w:rPr>
              <w:t>med nasjonale og/ eller regionale interesser? I tilfelle JA – hvilke?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2" w:rsidRDefault="0038425F" w:rsidP="000413E2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Ja. </w:t>
            </w:r>
            <w:r w:rsidR="000413E2" w:rsidRPr="000413E2">
              <w:rPr>
                <w:rFonts w:ascii="Verdana" w:hAnsi="Verdana"/>
                <w:sz w:val="20"/>
                <w:szCs w:val="20"/>
              </w:rPr>
              <w:t>Trondheim kommune har vedtatt at det i henhold til Forskrift om konsekvensutredninger skal</w:t>
            </w:r>
            <w:r w:rsidR="000413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413E2" w:rsidRPr="000413E2">
              <w:rPr>
                <w:rFonts w:ascii="Verdana" w:hAnsi="Verdana"/>
                <w:sz w:val="20"/>
                <w:szCs w:val="20"/>
              </w:rPr>
              <w:t>utarbeides konsekvensutredning med tema knyttet til natur og kulturmiljø</w:t>
            </w:r>
            <w:r w:rsidR="000413E2">
              <w:rPr>
                <w:rFonts w:ascii="Verdana" w:hAnsi="Verdana"/>
                <w:sz w:val="20"/>
                <w:szCs w:val="20"/>
              </w:rPr>
              <w:t>:</w:t>
            </w:r>
          </w:p>
          <w:p w:rsidR="000413E2" w:rsidRDefault="000413E2" w:rsidP="000413E2">
            <w:pPr>
              <w:pStyle w:val="Listeavsnitt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Områder og kulturmiljø fredet etter kulturminneloven</w:t>
            </w:r>
          </w:p>
          <w:p w:rsidR="000413E2" w:rsidRPr="000413E2" w:rsidRDefault="000413E2" w:rsidP="000413E2">
            <w:pPr>
              <w:pStyle w:val="Listeavsnitt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Truede arter eller naturtyper, verdifulle landskap, verdifulle kulturminner og kulturmiljøer</w:t>
            </w:r>
          </w:p>
        </w:tc>
      </w:tr>
      <w:tr w:rsidR="001960B8" w:rsidTr="001960B8">
        <w:trPr>
          <w:trHeight w:val="5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Andre forhold/ </w:t>
            </w:r>
            <w:r>
              <w:rPr>
                <w:rFonts w:ascii="Verdana" w:hAnsi="Verdana"/>
                <w:bCs/>
                <w:sz w:val="18"/>
                <w:szCs w:val="18"/>
              </w:rPr>
              <w:t>utfordringer av overordnet karakter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E3" w:rsidRPr="00967B78" w:rsidRDefault="000413E2" w:rsidP="00967B78">
            <w:pPr>
              <w:pStyle w:val="Listeavsnitt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615BE3">
              <w:rPr>
                <w:rFonts w:ascii="Verdana" w:hAnsi="Verdana"/>
                <w:sz w:val="20"/>
                <w:szCs w:val="20"/>
              </w:rPr>
              <w:t>Valg av</w:t>
            </w:r>
            <w:r w:rsidR="009F5303" w:rsidRPr="00615BE3">
              <w:rPr>
                <w:rFonts w:ascii="Verdana" w:hAnsi="Verdana"/>
                <w:sz w:val="20"/>
                <w:szCs w:val="20"/>
              </w:rPr>
              <w:t xml:space="preserve"> midlertidig anleggsveg og riggområde.</w:t>
            </w:r>
          </w:p>
        </w:tc>
      </w:tr>
      <w:tr w:rsidR="001960B8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Hvilke </w:t>
            </w:r>
            <w:r>
              <w:rPr>
                <w:rFonts w:ascii="Verdana" w:hAnsi="Verdana"/>
                <w:bCs/>
                <w:sz w:val="18"/>
                <w:szCs w:val="18"/>
              </w:rPr>
              <w:t>konkrete problemstil</w:t>
            </w:r>
            <w:r>
              <w:rPr>
                <w:rFonts w:ascii="Verdana" w:hAnsi="Verdana"/>
                <w:bCs/>
                <w:sz w:val="18"/>
                <w:szCs w:val="18"/>
              </w:rPr>
              <w:softHyphen/>
              <w:t xml:space="preserve">linger </w:t>
            </w:r>
            <w:r>
              <w:rPr>
                <w:rFonts w:ascii="Verdana" w:hAnsi="Verdana"/>
                <w:sz w:val="18"/>
                <w:szCs w:val="18"/>
              </w:rPr>
              <w:t>ønsker kommunen/ tiltakshaver å ta opp i planforum?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354283" w:rsidP="00354283">
            <w:pPr>
              <w:pStyle w:val="Listeavsnitt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354283">
              <w:rPr>
                <w:rFonts w:ascii="Verdana" w:hAnsi="Verdana"/>
                <w:sz w:val="20"/>
                <w:szCs w:val="20"/>
              </w:rPr>
              <w:t>Forhold</w:t>
            </w:r>
            <w:r>
              <w:rPr>
                <w:rFonts w:ascii="Verdana" w:hAnsi="Verdana"/>
                <w:sz w:val="20"/>
                <w:szCs w:val="20"/>
              </w:rPr>
              <w:t>ene beskrevet i konsekvensutredningen</w:t>
            </w:r>
            <w:r w:rsidR="00ED54AE">
              <w:rPr>
                <w:rFonts w:ascii="Verdana" w:hAnsi="Verdana"/>
                <w:sz w:val="20"/>
                <w:szCs w:val="20"/>
              </w:rPr>
              <w:t>.</w:t>
            </w:r>
          </w:p>
          <w:p w:rsidR="00354283" w:rsidRDefault="00615BE3" w:rsidP="00354283">
            <w:pPr>
              <w:pStyle w:val="Listeavsnitt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Forhold vedrørende</w:t>
            </w:r>
            <w:r w:rsidR="0035428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D54AE">
              <w:rPr>
                <w:rFonts w:ascii="Verdana" w:hAnsi="Verdana"/>
                <w:sz w:val="20"/>
                <w:szCs w:val="20"/>
              </w:rPr>
              <w:t>valg av midlertidig anleggsveg og riggområde.</w:t>
            </w:r>
          </w:p>
          <w:p w:rsidR="00354283" w:rsidRPr="00354283" w:rsidRDefault="00354283" w:rsidP="00615BE3">
            <w:pPr>
              <w:pStyle w:val="Listeavsnitt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Nytt bygg</w:t>
            </w:r>
            <w:r w:rsidR="00ED54AE">
              <w:rPr>
                <w:rFonts w:ascii="Verdana" w:hAnsi="Verdana"/>
                <w:sz w:val="20"/>
                <w:szCs w:val="20"/>
              </w:rPr>
              <w:t xml:space="preserve"> plassert</w:t>
            </w:r>
            <w:r>
              <w:rPr>
                <w:rFonts w:ascii="Verdana" w:hAnsi="Verdana"/>
                <w:sz w:val="20"/>
                <w:szCs w:val="20"/>
              </w:rPr>
              <w:t xml:space="preserve"> i fredet kontekst</w:t>
            </w:r>
            <w:r w:rsidR="00ED54AE">
              <w:rPr>
                <w:rFonts w:ascii="Verdana" w:hAnsi="Verdana"/>
                <w:sz w:val="20"/>
                <w:szCs w:val="20"/>
              </w:rPr>
              <w:t xml:space="preserve"> og bevaringsverdig område.</w:t>
            </w:r>
          </w:p>
        </w:tc>
      </w:tr>
      <w:tr w:rsidR="001960B8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Hvilke regionale aktører </w:t>
            </w:r>
            <w:r>
              <w:rPr>
                <w:rFonts w:ascii="Verdana" w:hAnsi="Verdana"/>
                <w:sz w:val="18"/>
                <w:szCs w:val="18"/>
              </w:rPr>
              <w:t>ønsker kom</w:t>
            </w:r>
            <w:r>
              <w:rPr>
                <w:rFonts w:ascii="Verdana" w:hAnsi="Verdana"/>
                <w:sz w:val="18"/>
                <w:szCs w:val="18"/>
              </w:rPr>
              <w:softHyphen/>
              <w:t>munen/ tiltakshaver skal delta i planforum?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ED54AE" w:rsidP="00E0795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Særlig Fylkeskommunen, Fylkesmannen</w:t>
            </w:r>
            <w:r w:rsidR="00615BE3">
              <w:rPr>
                <w:rFonts w:ascii="Verdana" w:hAnsi="Verdana"/>
                <w:sz w:val="20"/>
                <w:szCs w:val="20"/>
              </w:rPr>
              <w:t>, politiet (mht. sikkerhet?)</w:t>
            </w:r>
          </w:p>
        </w:tc>
      </w:tr>
      <w:tr w:rsidR="001960B8" w:rsidTr="001960B8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Annet </w:t>
            </w:r>
            <w:r>
              <w:rPr>
                <w:rFonts w:ascii="Verdana" w:hAnsi="Verdana"/>
                <w:sz w:val="18"/>
                <w:szCs w:val="18"/>
              </w:rPr>
              <w:t>som det er relevant å opplyse om: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Pr="00E07958" w:rsidRDefault="00615BE3" w:rsidP="00E07958">
            <w:pPr>
              <w:pStyle w:val="Listeavsnitt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07958">
              <w:rPr>
                <w:rFonts w:ascii="Verdana" w:hAnsi="Verdana"/>
                <w:sz w:val="20"/>
                <w:szCs w:val="20"/>
              </w:rPr>
              <w:t>Utkast til KU blir ettersendt innen fristen 2 uker før møtedato.</w:t>
            </w:r>
          </w:p>
          <w:p w:rsidR="00E07958" w:rsidRDefault="00E07958" w:rsidP="00E07958">
            <w:pPr>
              <w:pStyle w:val="Listeavsnitt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07958">
              <w:rPr>
                <w:rFonts w:ascii="Verdana" w:hAnsi="Verdana"/>
                <w:sz w:val="20"/>
                <w:szCs w:val="20"/>
              </w:rPr>
              <w:t>Vil forhold som berører interessene til Riksantikvaren bli ivaretatt i Regionalt planforum via Fylkeskommunen?</w:t>
            </w:r>
          </w:p>
          <w:p w:rsidR="00E07958" w:rsidRPr="00E07958" w:rsidRDefault="00E07958" w:rsidP="00E07958">
            <w:pPr>
              <w:pStyle w:val="Listeavsnitt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Legger også ved tilbakemeldingsbrev etter oppstartsmøte for bakgrunnsinfo.</w:t>
            </w:r>
          </w:p>
        </w:tc>
      </w:tr>
    </w:tbl>
    <w:p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:rsidR="00DF3A25" w:rsidRPr="001960B8" w:rsidRDefault="001960B8" w:rsidP="001960B8">
      <w:pPr>
        <w:widowControl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Vedlegg</w:t>
      </w:r>
      <w:r>
        <w:rPr>
          <w:rFonts w:ascii="Verdana" w:hAnsi="Verdana"/>
          <w:sz w:val="18"/>
          <w:szCs w:val="18"/>
        </w:rPr>
        <w:t xml:space="preserve"> – sammen med utfylt skjema ønskes oversendt kartutsnitt og det kommunen måtte vurdere som hensiktsmessig av annen informasjon så som bilder, illustrasjoner, utredninger m.v.</w:t>
      </w:r>
      <w:bookmarkStart w:id="0" w:name="_GoBack"/>
      <w:bookmarkEnd w:id="0"/>
    </w:p>
    <w:sectPr w:rsidR="00DF3A25" w:rsidRPr="001960B8" w:rsidSect="00513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wald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5586"/>
    <w:multiLevelType w:val="hybridMultilevel"/>
    <w:tmpl w:val="2F7AAE4E"/>
    <w:lvl w:ilvl="0" w:tplc="7418364A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0B8"/>
    <w:rsid w:val="000413E2"/>
    <w:rsid w:val="00081381"/>
    <w:rsid w:val="000C45D4"/>
    <w:rsid w:val="001960B8"/>
    <w:rsid w:val="002B2391"/>
    <w:rsid w:val="00354283"/>
    <w:rsid w:val="0038425F"/>
    <w:rsid w:val="00513FA3"/>
    <w:rsid w:val="00615BE3"/>
    <w:rsid w:val="00967B78"/>
    <w:rsid w:val="009F5303"/>
    <w:rsid w:val="00B35995"/>
    <w:rsid w:val="00DF3A25"/>
    <w:rsid w:val="00E07958"/>
    <w:rsid w:val="00EB0376"/>
    <w:rsid w:val="00ED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B8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60B8"/>
    <w:pPr>
      <w:widowControl w:val="0"/>
      <w:spacing w:after="20"/>
      <w:outlineLvl w:val="1"/>
    </w:pPr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60B8"/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styleId="Hyperkobling">
    <w:name w:val="Hyperlink"/>
    <w:basedOn w:val="Standardskriftforavsnitt"/>
    <w:uiPriority w:val="99"/>
    <w:semiHidden/>
    <w:unhideWhenUsed/>
    <w:rsid w:val="001960B8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9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41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fk.no/Arbeidsomrader/plan/Sider/Planforum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ostmottak@trondelagfylke.no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BB5694171724FA84D828AD89F5187" ma:contentTypeVersion="6" ma:contentTypeDescription="Opprett et nytt dokument." ma:contentTypeScope="" ma:versionID="36034edc064fa228e10821f9f2a937d2">
  <xsd:schema xmlns:xsd="http://www.w3.org/2001/XMLSchema" xmlns:xs="http://www.w3.org/2001/XMLSchema" xmlns:p="http://schemas.microsoft.com/office/2006/metadata/properties" xmlns:ns2="cdddc060-0fcb-4481-93ac-05ac06571f93" targetNamespace="http://schemas.microsoft.com/office/2006/metadata/properties" ma:root="true" ma:fieldsID="387abc03e6c8e364bea65dffd6d44b48" ns2:_="">
    <xsd:import namespace="cdddc060-0fcb-4481-93ac-05ac06571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dc060-0fcb-4481-93ac-05ac06571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64330-3A07-4753-AE56-CF4EF84E8711}"/>
</file>

<file path=customXml/itemProps2.xml><?xml version="1.0" encoding="utf-8"?>
<ds:datastoreItem xmlns:ds="http://schemas.openxmlformats.org/officeDocument/2006/customXml" ds:itemID="{40DF64F5-D91C-4B43-91E2-5B1572395552}"/>
</file>

<file path=customXml/itemProps3.xml><?xml version="1.0" encoding="utf-8"?>
<ds:datastoreItem xmlns:ds="http://schemas.openxmlformats.org/officeDocument/2006/customXml" ds:itemID="{BBEB5D46-9F7B-4327-AC58-6F0C397C8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Caroline Haugan</dc:creator>
  <cp:lastModifiedBy>RA1D</cp:lastModifiedBy>
  <cp:revision>7</cp:revision>
  <dcterms:created xsi:type="dcterms:W3CDTF">2018-09-26T17:59:00Z</dcterms:created>
  <dcterms:modified xsi:type="dcterms:W3CDTF">2018-09-26T20:08:00Z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0x010100001BB5694171724FA84D828AD89F5187</vt:lpwstr>
  </property>
</Properties>
</file>