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DC52" w14:textId="77777777" w:rsidR="002552BD" w:rsidRPr="00A44ECD" w:rsidRDefault="002552BD" w:rsidP="00A44ECD">
      <w:pPr>
        <w:shd w:val="clear" w:color="auto" w:fill="FFFFFF" w:themeFill="background1"/>
        <w:rPr>
          <w:b/>
          <w:bCs/>
          <w:sz w:val="40"/>
          <w:szCs w:val="40"/>
        </w:rPr>
      </w:pPr>
    </w:p>
    <w:p w14:paraId="46BD3103" w14:textId="77777777" w:rsidR="00B8177A" w:rsidRPr="00A44ECD" w:rsidRDefault="00B8177A" w:rsidP="00A44ECD">
      <w:pPr>
        <w:shd w:val="clear" w:color="auto" w:fill="FFFFFF" w:themeFill="background1"/>
        <w:rPr>
          <w:b/>
          <w:bCs/>
          <w:sz w:val="40"/>
          <w:szCs w:val="40"/>
        </w:rPr>
      </w:pPr>
    </w:p>
    <w:p w14:paraId="312D784E" w14:textId="77777777" w:rsidR="00B8177A" w:rsidRPr="00A44ECD" w:rsidRDefault="00B8177A" w:rsidP="00A44ECD">
      <w:pPr>
        <w:shd w:val="clear" w:color="auto" w:fill="FFFFFF" w:themeFill="background1"/>
        <w:rPr>
          <w:b/>
          <w:bCs/>
          <w:sz w:val="40"/>
          <w:szCs w:val="40"/>
        </w:rPr>
      </w:pPr>
    </w:p>
    <w:p w14:paraId="6118E79E" w14:textId="3F1E12E7" w:rsidR="00DA5959" w:rsidRPr="00A44ECD" w:rsidRDefault="00B8177A" w:rsidP="00A44ECD">
      <w:pPr>
        <w:shd w:val="clear" w:color="auto" w:fill="FFFFFF" w:themeFill="background1"/>
        <w:rPr>
          <w:b/>
          <w:bCs/>
          <w:sz w:val="40"/>
          <w:szCs w:val="40"/>
        </w:rPr>
      </w:pPr>
      <w:r w:rsidRPr="00A44ECD">
        <w:rPr>
          <w:b/>
          <w:bCs/>
          <w:sz w:val="40"/>
          <w:szCs w:val="40"/>
        </w:rPr>
        <w:t>I</w:t>
      </w:r>
      <w:r w:rsidR="006569A6" w:rsidRPr="00A44ECD">
        <w:rPr>
          <w:b/>
          <w:bCs/>
          <w:sz w:val="40"/>
          <w:szCs w:val="40"/>
        </w:rPr>
        <w:t>nkluderende russetid i Trøndelag</w:t>
      </w:r>
    </w:p>
    <w:p w14:paraId="07FA22F0" w14:textId="77777777" w:rsidR="001D77A8" w:rsidRPr="00A44ECD" w:rsidRDefault="001D77A8" w:rsidP="00A44ECD">
      <w:pPr>
        <w:shd w:val="clear" w:color="auto" w:fill="FFFFFF" w:themeFill="background1"/>
        <w:rPr>
          <w:b/>
          <w:bCs/>
          <w:sz w:val="40"/>
          <w:szCs w:val="40"/>
        </w:rPr>
      </w:pPr>
    </w:p>
    <w:p w14:paraId="4D693208" w14:textId="327B6387" w:rsidR="00894D66" w:rsidRDefault="00B32EDE" w:rsidP="00A44ECD">
      <w:pPr>
        <w:shd w:val="clear" w:color="auto" w:fill="FFFFFF" w:themeFill="background1"/>
        <w:spacing w:after="200" w:line="276" w:lineRule="auto"/>
        <w:rPr>
          <w:color w:val="FF0000"/>
        </w:rPr>
      </w:pPr>
      <w:r w:rsidRPr="00B56E1E">
        <w:rPr>
          <w:color w:val="000000" w:themeColor="text1"/>
        </w:rPr>
        <w:t xml:space="preserve">Vedtatt av </w:t>
      </w:r>
      <w:r w:rsidR="00CF51AA" w:rsidRPr="00B56E1E">
        <w:rPr>
          <w:color w:val="000000" w:themeColor="text1"/>
        </w:rPr>
        <w:t>hovedutvalg for utdanning</w:t>
      </w:r>
      <w:r w:rsidRPr="00B56E1E">
        <w:rPr>
          <w:color w:val="000000" w:themeColor="text1"/>
        </w:rPr>
        <w:t xml:space="preserve"> </w:t>
      </w:r>
      <w:r w:rsidR="00E55ADB">
        <w:rPr>
          <w:color w:val="000000" w:themeColor="text1"/>
        </w:rPr>
        <w:t xml:space="preserve">i Trøndelag </w:t>
      </w:r>
      <w:r w:rsidR="00B56E1E" w:rsidRPr="00B56E1E">
        <w:rPr>
          <w:color w:val="000000" w:themeColor="text1"/>
        </w:rPr>
        <w:t>12/4-23</w:t>
      </w:r>
    </w:p>
    <w:p w14:paraId="6551E75D" w14:textId="77777777" w:rsidR="008820C6" w:rsidRPr="00B32EDE" w:rsidRDefault="008820C6" w:rsidP="00A44ECD">
      <w:pPr>
        <w:shd w:val="clear" w:color="auto" w:fill="FFFFFF" w:themeFill="background1"/>
        <w:spacing w:after="200" w:line="276" w:lineRule="auto"/>
        <w:rPr>
          <w:color w:val="FF0000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eastAsia="en-US"/>
        </w:rPr>
        <w:id w:val="-1689563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9A399A" w14:textId="2844223E" w:rsidR="00840A61" w:rsidRPr="00A44ECD" w:rsidRDefault="00840A61" w:rsidP="00A44ECD">
          <w:pPr>
            <w:pStyle w:val="Overskriftforinnholdsfortegnelse"/>
            <w:shd w:val="clear" w:color="auto" w:fill="FFFFFF" w:themeFill="background1"/>
          </w:pPr>
        </w:p>
        <w:p w14:paraId="4AD0A499" w14:textId="77777777" w:rsidR="00840A61" w:rsidRPr="00A44ECD" w:rsidRDefault="00840A61" w:rsidP="00A44ECD">
          <w:pPr>
            <w:shd w:val="clear" w:color="auto" w:fill="FFFFFF" w:themeFill="background1"/>
            <w:rPr>
              <w:lang w:eastAsia="nb-NO"/>
            </w:rPr>
          </w:pPr>
        </w:p>
        <w:p w14:paraId="31298E31" w14:textId="32CD66B1" w:rsidR="005724E0" w:rsidRDefault="00840A61">
          <w:pPr>
            <w:pStyle w:val="INN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nb-NO"/>
            </w:rPr>
          </w:pPr>
          <w:r w:rsidRPr="00A44ECD">
            <w:fldChar w:fldCharType="begin"/>
          </w:r>
          <w:r w:rsidRPr="00A44ECD">
            <w:instrText xml:space="preserve"> TOC \o "1-3" \h \z \u </w:instrText>
          </w:r>
          <w:r w:rsidRPr="00A44ECD">
            <w:fldChar w:fldCharType="separate"/>
          </w:r>
          <w:hyperlink w:anchor="_Toc132628435" w:history="1">
            <w:r w:rsidR="005724E0" w:rsidRPr="00BB3881">
              <w:rPr>
                <w:rStyle w:val="Hyperkobling"/>
                <w:noProof/>
              </w:rPr>
              <w:t>En inkluderende russetid for alle</w:t>
            </w:r>
            <w:r w:rsidR="005724E0">
              <w:rPr>
                <w:noProof/>
                <w:webHidden/>
              </w:rPr>
              <w:tab/>
            </w:r>
            <w:r w:rsidR="005724E0">
              <w:rPr>
                <w:noProof/>
                <w:webHidden/>
              </w:rPr>
              <w:fldChar w:fldCharType="begin"/>
            </w:r>
            <w:r w:rsidR="005724E0">
              <w:rPr>
                <w:noProof/>
                <w:webHidden/>
              </w:rPr>
              <w:instrText xml:space="preserve"> PAGEREF _Toc132628435 \h </w:instrText>
            </w:r>
            <w:r w:rsidR="005724E0">
              <w:rPr>
                <w:noProof/>
                <w:webHidden/>
              </w:rPr>
            </w:r>
            <w:r w:rsidR="005724E0">
              <w:rPr>
                <w:noProof/>
                <w:webHidden/>
              </w:rPr>
              <w:fldChar w:fldCharType="separate"/>
            </w:r>
            <w:r w:rsidR="00DD294F">
              <w:rPr>
                <w:noProof/>
                <w:webHidden/>
              </w:rPr>
              <w:t>2</w:t>
            </w:r>
            <w:r w:rsidR="005724E0">
              <w:rPr>
                <w:noProof/>
                <w:webHidden/>
              </w:rPr>
              <w:fldChar w:fldCharType="end"/>
            </w:r>
          </w:hyperlink>
        </w:p>
        <w:p w14:paraId="2240CBC3" w14:textId="1AA71D4D" w:rsidR="005724E0" w:rsidRDefault="00A3792F">
          <w:pPr>
            <w:pStyle w:val="INN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32628436" w:history="1">
            <w:r w:rsidR="005724E0" w:rsidRPr="00BB3881">
              <w:rPr>
                <w:rStyle w:val="Hyperkobling"/>
                <w:noProof/>
              </w:rPr>
              <w:t>Årshjul for videregående skole</w:t>
            </w:r>
            <w:r w:rsidR="005724E0">
              <w:rPr>
                <w:noProof/>
                <w:webHidden/>
              </w:rPr>
              <w:tab/>
            </w:r>
            <w:r w:rsidR="005724E0">
              <w:rPr>
                <w:noProof/>
                <w:webHidden/>
              </w:rPr>
              <w:fldChar w:fldCharType="begin"/>
            </w:r>
            <w:r w:rsidR="005724E0">
              <w:rPr>
                <w:noProof/>
                <w:webHidden/>
              </w:rPr>
              <w:instrText xml:space="preserve"> PAGEREF _Toc132628436 \h </w:instrText>
            </w:r>
            <w:r w:rsidR="005724E0">
              <w:rPr>
                <w:noProof/>
                <w:webHidden/>
              </w:rPr>
            </w:r>
            <w:r w:rsidR="005724E0">
              <w:rPr>
                <w:noProof/>
                <w:webHidden/>
              </w:rPr>
              <w:fldChar w:fldCharType="separate"/>
            </w:r>
            <w:r w:rsidR="00DD294F">
              <w:rPr>
                <w:noProof/>
                <w:webHidden/>
              </w:rPr>
              <w:t>4</w:t>
            </w:r>
            <w:r w:rsidR="005724E0">
              <w:rPr>
                <w:noProof/>
                <w:webHidden/>
              </w:rPr>
              <w:fldChar w:fldCharType="end"/>
            </w:r>
          </w:hyperlink>
        </w:p>
        <w:p w14:paraId="2AD5C923" w14:textId="013C260B" w:rsidR="005724E0" w:rsidRDefault="00A3792F">
          <w:pPr>
            <w:pStyle w:val="INNH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32628437" w:history="1">
            <w:r w:rsidR="005724E0" w:rsidRPr="00BB3881">
              <w:rPr>
                <w:rStyle w:val="Hyperkobling"/>
                <w:noProof/>
              </w:rPr>
              <w:t>Foreldremøte på 10. trinn</w:t>
            </w:r>
            <w:r w:rsidR="005724E0">
              <w:rPr>
                <w:noProof/>
                <w:webHidden/>
              </w:rPr>
              <w:tab/>
            </w:r>
            <w:r w:rsidR="005724E0">
              <w:rPr>
                <w:noProof/>
                <w:webHidden/>
              </w:rPr>
              <w:fldChar w:fldCharType="begin"/>
            </w:r>
            <w:r w:rsidR="005724E0">
              <w:rPr>
                <w:noProof/>
                <w:webHidden/>
              </w:rPr>
              <w:instrText xml:space="preserve"> PAGEREF _Toc132628437 \h </w:instrText>
            </w:r>
            <w:r w:rsidR="005724E0">
              <w:rPr>
                <w:noProof/>
                <w:webHidden/>
              </w:rPr>
            </w:r>
            <w:r w:rsidR="005724E0">
              <w:rPr>
                <w:noProof/>
                <w:webHidden/>
              </w:rPr>
              <w:fldChar w:fldCharType="separate"/>
            </w:r>
            <w:r w:rsidR="00DD294F">
              <w:rPr>
                <w:noProof/>
                <w:webHidden/>
              </w:rPr>
              <w:t>6</w:t>
            </w:r>
            <w:r w:rsidR="005724E0">
              <w:rPr>
                <w:noProof/>
                <w:webHidden/>
              </w:rPr>
              <w:fldChar w:fldCharType="end"/>
            </w:r>
          </w:hyperlink>
        </w:p>
        <w:p w14:paraId="669220A0" w14:textId="48A85797" w:rsidR="005724E0" w:rsidRDefault="00A3792F">
          <w:pPr>
            <w:pStyle w:val="INNH2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32628438" w:history="1">
            <w:r w:rsidR="005724E0" w:rsidRPr="00BB3881">
              <w:rPr>
                <w:rStyle w:val="Hyperkobling"/>
                <w:noProof/>
              </w:rPr>
              <w:t>Eksempel på hvordan avtale mellom skolen og russen kan se ut</w:t>
            </w:r>
            <w:r w:rsidR="005724E0">
              <w:rPr>
                <w:noProof/>
                <w:webHidden/>
              </w:rPr>
              <w:tab/>
            </w:r>
            <w:r w:rsidR="005724E0">
              <w:rPr>
                <w:noProof/>
                <w:webHidden/>
              </w:rPr>
              <w:fldChar w:fldCharType="begin"/>
            </w:r>
            <w:r w:rsidR="005724E0">
              <w:rPr>
                <w:noProof/>
                <w:webHidden/>
              </w:rPr>
              <w:instrText xml:space="preserve"> PAGEREF _Toc132628438 \h </w:instrText>
            </w:r>
            <w:r w:rsidR="005724E0">
              <w:rPr>
                <w:noProof/>
                <w:webHidden/>
              </w:rPr>
            </w:r>
            <w:r w:rsidR="005724E0">
              <w:rPr>
                <w:noProof/>
                <w:webHidden/>
              </w:rPr>
              <w:fldChar w:fldCharType="separate"/>
            </w:r>
            <w:r w:rsidR="00DD294F">
              <w:rPr>
                <w:noProof/>
                <w:webHidden/>
              </w:rPr>
              <w:t>7</w:t>
            </w:r>
            <w:r w:rsidR="005724E0">
              <w:rPr>
                <w:noProof/>
                <w:webHidden/>
              </w:rPr>
              <w:fldChar w:fldCharType="end"/>
            </w:r>
          </w:hyperlink>
        </w:p>
        <w:p w14:paraId="0EFA7CF5" w14:textId="78B09DC8" w:rsidR="005724E0" w:rsidRDefault="00A3792F">
          <w:pPr>
            <w:pStyle w:val="INNH1"/>
            <w:tabs>
              <w:tab w:val="right" w:leader="dot" w:pos="9060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132628439" w:history="1">
            <w:r w:rsidR="005724E0" w:rsidRPr="00BB3881">
              <w:rPr>
                <w:rStyle w:val="Hyperkobling"/>
                <w:noProof/>
              </w:rPr>
              <w:t>Råd til russeforeldre</w:t>
            </w:r>
            <w:r w:rsidR="005724E0">
              <w:rPr>
                <w:noProof/>
                <w:webHidden/>
              </w:rPr>
              <w:tab/>
            </w:r>
            <w:r w:rsidR="005724E0">
              <w:rPr>
                <w:noProof/>
                <w:webHidden/>
              </w:rPr>
              <w:fldChar w:fldCharType="begin"/>
            </w:r>
            <w:r w:rsidR="005724E0">
              <w:rPr>
                <w:noProof/>
                <w:webHidden/>
              </w:rPr>
              <w:instrText xml:space="preserve"> PAGEREF _Toc132628439 \h </w:instrText>
            </w:r>
            <w:r w:rsidR="005724E0">
              <w:rPr>
                <w:noProof/>
                <w:webHidden/>
              </w:rPr>
            </w:r>
            <w:r w:rsidR="005724E0">
              <w:rPr>
                <w:noProof/>
                <w:webHidden/>
              </w:rPr>
              <w:fldChar w:fldCharType="separate"/>
            </w:r>
            <w:r w:rsidR="00DD294F">
              <w:rPr>
                <w:noProof/>
                <w:webHidden/>
              </w:rPr>
              <w:t>8</w:t>
            </w:r>
            <w:r w:rsidR="005724E0">
              <w:rPr>
                <w:noProof/>
                <w:webHidden/>
              </w:rPr>
              <w:fldChar w:fldCharType="end"/>
            </w:r>
          </w:hyperlink>
        </w:p>
        <w:p w14:paraId="74A0C327" w14:textId="3A988CE2" w:rsidR="00840A61" w:rsidRPr="00A44ECD" w:rsidRDefault="00840A61" w:rsidP="00A44ECD">
          <w:pPr>
            <w:shd w:val="clear" w:color="auto" w:fill="FFFFFF" w:themeFill="background1"/>
          </w:pPr>
          <w:r w:rsidRPr="00A44ECD">
            <w:rPr>
              <w:b/>
              <w:bCs/>
            </w:rPr>
            <w:fldChar w:fldCharType="end"/>
          </w:r>
        </w:p>
      </w:sdtContent>
    </w:sdt>
    <w:p w14:paraId="399DA908" w14:textId="706A64DB" w:rsidR="006440FE" w:rsidRPr="00A44ECD" w:rsidRDefault="006440FE" w:rsidP="00A44ECD">
      <w:pPr>
        <w:shd w:val="clear" w:color="auto" w:fill="FFFFFF" w:themeFill="background1"/>
        <w:spacing w:after="200" w:line="276" w:lineRule="auto"/>
      </w:pPr>
    </w:p>
    <w:p w14:paraId="3CAC144E" w14:textId="3093B9CC" w:rsidR="006440FE" w:rsidRPr="00A44ECD" w:rsidRDefault="006440FE" w:rsidP="00A44ECD">
      <w:pPr>
        <w:shd w:val="clear" w:color="auto" w:fill="FFFFFF" w:themeFill="background1"/>
        <w:spacing w:after="200" w:line="276" w:lineRule="auto"/>
      </w:pPr>
    </w:p>
    <w:p w14:paraId="2E4B8933" w14:textId="77777777" w:rsidR="006440FE" w:rsidRPr="00A44ECD" w:rsidRDefault="006440FE" w:rsidP="00A44ECD">
      <w:pPr>
        <w:shd w:val="clear" w:color="auto" w:fill="FFFFFF" w:themeFill="background1"/>
        <w:spacing w:after="200" w:line="276" w:lineRule="auto"/>
      </w:pPr>
    </w:p>
    <w:p w14:paraId="180F1185" w14:textId="77777777" w:rsidR="00B8177A" w:rsidRPr="00A44ECD" w:rsidRDefault="00B8177A" w:rsidP="00A44ECD">
      <w:pPr>
        <w:shd w:val="clear" w:color="auto" w:fill="FFFFFF" w:themeFill="background1"/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A44ECD">
        <w:br w:type="page"/>
      </w:r>
    </w:p>
    <w:p w14:paraId="0ED55075" w14:textId="781042DA" w:rsidR="001B4DBD" w:rsidRPr="001B4DBD" w:rsidRDefault="00E102A6" w:rsidP="001B4DBD">
      <w:pPr>
        <w:pStyle w:val="Overskrift1"/>
        <w:shd w:val="clear" w:color="auto" w:fill="FFFFFF" w:themeFill="background1"/>
      </w:pPr>
      <w:bookmarkStart w:id="0" w:name="_Toc132628435"/>
      <w:r>
        <w:lastRenderedPageBreak/>
        <w:t>En inkluderende russetid for alle</w:t>
      </w:r>
      <w:bookmarkEnd w:id="0"/>
    </w:p>
    <w:p w14:paraId="404395A9" w14:textId="77777777" w:rsidR="00786BD4" w:rsidRPr="00A44ECD" w:rsidRDefault="00786BD4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p w14:paraId="47431C74" w14:textId="77777777" w:rsidR="00BD18D0" w:rsidRDefault="00BD18D0" w:rsidP="00A44ECD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617CE5F0" w14:textId="1D39A386" w:rsidR="00465657" w:rsidRDefault="00465657" w:rsidP="00A44ECD">
      <w:p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Det er store forskjeller innad i fylket vårt med tanke på geografi, skolestørrelse og befolkningstetthet. Dette påvirker også forutsetningene for russetiden</w:t>
      </w:r>
      <w:r w:rsidR="00B47C01" w:rsidRPr="00A44ECD">
        <w:rPr>
          <w:rFonts w:asciiTheme="minorHAnsi" w:hAnsiTheme="minorHAnsi" w:cstheme="minorHAnsi"/>
        </w:rPr>
        <w:t xml:space="preserve">, og det kan være </w:t>
      </w:r>
      <w:r w:rsidR="00DD2491" w:rsidRPr="00A44ECD">
        <w:rPr>
          <w:rFonts w:asciiTheme="minorHAnsi" w:hAnsiTheme="minorHAnsi" w:cstheme="minorHAnsi"/>
        </w:rPr>
        <w:t>forskjellig</w:t>
      </w:r>
      <w:r w:rsidR="00B47C01" w:rsidRPr="00A44ECD">
        <w:rPr>
          <w:rFonts w:asciiTheme="minorHAnsi" w:hAnsiTheme="minorHAnsi" w:cstheme="minorHAnsi"/>
        </w:rPr>
        <w:t xml:space="preserve"> fra skole til skole hva som </w:t>
      </w:r>
      <w:r w:rsidR="00DD2491" w:rsidRPr="00A44ECD">
        <w:rPr>
          <w:rFonts w:asciiTheme="minorHAnsi" w:hAnsiTheme="minorHAnsi" w:cstheme="minorHAnsi"/>
        </w:rPr>
        <w:t xml:space="preserve">skal til for å skape en inkluderende russetid. </w:t>
      </w:r>
      <w:r w:rsidR="0036348E">
        <w:rPr>
          <w:rFonts w:asciiTheme="minorHAnsi" w:hAnsiTheme="minorHAnsi" w:cstheme="minorHAnsi"/>
        </w:rPr>
        <w:t>Vi</w:t>
      </w:r>
      <w:r w:rsidR="00A038F9" w:rsidRPr="00A44ECD">
        <w:rPr>
          <w:rFonts w:asciiTheme="minorHAnsi" w:hAnsiTheme="minorHAnsi" w:cstheme="minorHAnsi"/>
        </w:rPr>
        <w:t xml:space="preserve"> ser likevel noen likhetstrekk mellom skoler der </w:t>
      </w:r>
      <w:r w:rsidR="00704027" w:rsidRPr="00A44ECD">
        <w:rPr>
          <w:rFonts w:asciiTheme="minorHAnsi" w:hAnsiTheme="minorHAnsi" w:cstheme="minorHAnsi"/>
        </w:rPr>
        <w:t>de i liten grad opplever ekskludering i russegruppa:</w:t>
      </w:r>
    </w:p>
    <w:p w14:paraId="19EEB224" w14:textId="77777777" w:rsidR="00A360AC" w:rsidRPr="00A44ECD" w:rsidRDefault="00A360AC" w:rsidP="00A44ECD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58BC5803" w14:textId="49BE0130" w:rsidR="00465657" w:rsidRPr="00A44ECD" w:rsidRDefault="00465657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 xml:space="preserve">God dialog mellom lærere og elever. </w:t>
      </w:r>
      <w:r w:rsidR="00DD2491" w:rsidRPr="00A44ECD">
        <w:rPr>
          <w:rFonts w:asciiTheme="minorHAnsi" w:hAnsiTheme="minorHAnsi" w:cstheme="minorHAnsi"/>
        </w:rPr>
        <w:t>L</w:t>
      </w:r>
      <w:r w:rsidRPr="00A44ECD">
        <w:rPr>
          <w:rFonts w:asciiTheme="minorHAnsi" w:hAnsiTheme="minorHAnsi" w:cstheme="minorHAnsi"/>
        </w:rPr>
        <w:t>ærerne er engasjerte og reagerer raskt om noen ikke er inkludert.</w:t>
      </w:r>
    </w:p>
    <w:p w14:paraId="19406F66" w14:textId="436CE061" w:rsidR="00E91427" w:rsidRPr="00A44ECD" w:rsidRDefault="00E91427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God dialog mellom skol</w:t>
      </w:r>
      <w:r w:rsidR="004E0256" w:rsidRPr="00A44ECD">
        <w:rPr>
          <w:rFonts w:asciiTheme="minorHAnsi" w:hAnsiTheme="minorHAnsi" w:cstheme="minorHAnsi"/>
        </w:rPr>
        <w:t>eledelsen</w:t>
      </w:r>
      <w:r w:rsidRPr="00A44ECD">
        <w:rPr>
          <w:rFonts w:asciiTheme="minorHAnsi" w:hAnsiTheme="minorHAnsi" w:cstheme="minorHAnsi"/>
        </w:rPr>
        <w:t>, russestyret og elevrådet.</w:t>
      </w:r>
    </w:p>
    <w:p w14:paraId="19C310BA" w14:textId="765CA26A" w:rsidR="00085BDF" w:rsidRPr="00A44ECD" w:rsidRDefault="00BE7D86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God dialog med de foresatte.</w:t>
      </w:r>
    </w:p>
    <w:p w14:paraId="4A87C03A" w14:textId="77978D13" w:rsidR="00465657" w:rsidRPr="00A44ECD" w:rsidRDefault="00991957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Få eller i</w:t>
      </w:r>
      <w:r w:rsidR="00465657" w:rsidRPr="00A44ECD">
        <w:rPr>
          <w:rFonts w:asciiTheme="minorHAnsi" w:hAnsiTheme="minorHAnsi" w:cstheme="minorHAnsi"/>
        </w:rPr>
        <w:t>ngen russegrupper</w:t>
      </w:r>
    </w:p>
    <w:p w14:paraId="54E6424B" w14:textId="3B396037" w:rsidR="00465657" w:rsidRPr="00A44ECD" w:rsidRDefault="00465657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Ingen russebusser</w:t>
      </w:r>
    </w:p>
    <w:p w14:paraId="08CD6443" w14:textId="293CC0B3" w:rsidR="00DE5BB0" w:rsidRPr="00A44ECD" w:rsidRDefault="00BE7D86" w:rsidP="00A44ECD">
      <w:pPr>
        <w:pStyle w:val="Listeavsnitt"/>
        <w:numPr>
          <w:ilvl w:val="0"/>
          <w:numId w:val="15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</w:rPr>
        <w:t>Tilgang til felles</w:t>
      </w:r>
      <w:r w:rsidR="00E91427" w:rsidRPr="00A44ECD">
        <w:rPr>
          <w:rFonts w:asciiTheme="minorHAnsi" w:hAnsiTheme="minorHAnsi" w:cstheme="minorHAnsi"/>
        </w:rPr>
        <w:t xml:space="preserve"> arrangementer som inkluderer all russ</w:t>
      </w:r>
      <w:r w:rsidR="001D6945" w:rsidRPr="00A44ECD">
        <w:rPr>
          <w:rFonts w:asciiTheme="minorHAnsi" w:hAnsiTheme="minorHAnsi" w:cstheme="minorHAnsi"/>
        </w:rPr>
        <w:t xml:space="preserve"> og som er gratis</w:t>
      </w:r>
    </w:p>
    <w:p w14:paraId="45B67AB8" w14:textId="0678C044" w:rsidR="00B00AB4" w:rsidRPr="00A44ECD" w:rsidRDefault="00B00AB4" w:rsidP="00A44ECD">
      <w:pPr>
        <w:shd w:val="clear" w:color="auto" w:fill="FFFFFF" w:themeFill="background1"/>
        <w:rPr>
          <w:rFonts w:asciiTheme="minorHAnsi" w:hAnsiTheme="minorHAnsi" w:cstheme="minorHAnsi"/>
          <w:color w:val="FF0000"/>
        </w:rPr>
      </w:pPr>
    </w:p>
    <w:p w14:paraId="0D4D1720" w14:textId="58EE4ED7" w:rsidR="00465657" w:rsidRDefault="00465657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p w14:paraId="49538385" w14:textId="77777777" w:rsidR="007334EB" w:rsidRPr="00A44ECD" w:rsidRDefault="007334EB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p w14:paraId="6C20FCCE" w14:textId="160034DD" w:rsidR="00EA01A6" w:rsidRPr="00A44ECD" w:rsidRDefault="00ED3B79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  <w:r w:rsidRPr="00A44ECD">
        <w:rPr>
          <w:rFonts w:asciiTheme="minorHAnsi" w:hAnsiTheme="minorHAnsi" w:cstheme="minorHAnsi"/>
          <w:b/>
          <w:bCs/>
        </w:rPr>
        <w:t xml:space="preserve">Godt samarbeid mellom </w:t>
      </w:r>
      <w:r w:rsidR="002C4745" w:rsidRPr="00A44ECD">
        <w:rPr>
          <w:rFonts w:asciiTheme="minorHAnsi" w:hAnsiTheme="minorHAnsi" w:cstheme="minorHAnsi"/>
          <w:b/>
          <w:bCs/>
        </w:rPr>
        <w:t>skolen og russen</w:t>
      </w:r>
    </w:p>
    <w:p w14:paraId="488F6545" w14:textId="77777777" w:rsidR="00EA01A6" w:rsidRPr="00A44ECD" w:rsidRDefault="00EA01A6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</w:p>
    <w:p w14:paraId="402CDA6A" w14:textId="69231B34" w:rsidR="00EA01A6" w:rsidRPr="00A44ECD" w:rsidRDefault="00A360AC" w:rsidP="00A44ECD">
      <w:pPr>
        <w:pStyle w:val="Listeavsnitt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</w:t>
      </w:r>
      <w:r w:rsidR="00EA01A6" w:rsidRPr="00A44ECD">
        <w:rPr>
          <w:rFonts w:asciiTheme="minorHAnsi" w:hAnsiTheme="minorHAnsi" w:cstheme="minorHAnsi"/>
        </w:rPr>
        <w:t xml:space="preserve"> har langt bedre erfaring med involvering av elever, dialog, holdningsskapende arbeid og positiv kulturbygging enn med forbud</w:t>
      </w:r>
    </w:p>
    <w:p w14:paraId="5C70D6F6" w14:textId="49565873" w:rsidR="00EA01A6" w:rsidRPr="00A44ECD" w:rsidRDefault="00C8273F" w:rsidP="00A44ECD">
      <w:pPr>
        <w:pStyle w:val="Listeavsnitt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cs="Calibri"/>
        </w:rPr>
        <w:t>Skolen bør</w:t>
      </w:r>
      <w:r w:rsidR="00674487" w:rsidRPr="00A44ECD">
        <w:rPr>
          <w:rFonts w:cs="Calibri"/>
        </w:rPr>
        <w:t xml:space="preserve"> jobbe på lag med russen og påvirke til god atferd og god kultur på skolen. </w:t>
      </w:r>
      <w:r w:rsidR="00161AF0" w:rsidRPr="00A44ECD">
        <w:rPr>
          <w:rFonts w:cs="Calibri"/>
        </w:rPr>
        <w:t xml:space="preserve">Det er flere gode eksempler </w:t>
      </w:r>
      <w:r w:rsidR="001841D8" w:rsidRPr="00A44ECD">
        <w:rPr>
          <w:rFonts w:cs="Calibri"/>
        </w:rPr>
        <w:t>fra</w:t>
      </w:r>
      <w:r w:rsidR="00161AF0" w:rsidRPr="00A44ECD">
        <w:rPr>
          <w:rFonts w:cs="Calibri"/>
        </w:rPr>
        <w:t xml:space="preserve"> skoler </w:t>
      </w:r>
      <w:r w:rsidR="001841D8" w:rsidRPr="00A44ECD">
        <w:rPr>
          <w:rFonts w:cs="Calibri"/>
        </w:rPr>
        <w:t>der det</w:t>
      </w:r>
      <w:r w:rsidR="00161AF0" w:rsidRPr="00A44ECD">
        <w:rPr>
          <w:rFonts w:cs="Calibri"/>
        </w:rPr>
        <w:t xml:space="preserve"> for eksempel </w:t>
      </w:r>
      <w:r w:rsidR="001841D8" w:rsidRPr="00A44ECD">
        <w:rPr>
          <w:rFonts w:cs="Calibri"/>
        </w:rPr>
        <w:t>er</w:t>
      </w:r>
      <w:r w:rsidR="00161AF0" w:rsidRPr="00A44ECD">
        <w:rPr>
          <w:rFonts w:cs="Calibri"/>
        </w:rPr>
        <w:t xml:space="preserve"> en egen</w:t>
      </w:r>
      <w:r w:rsidR="00EA01A6" w:rsidRPr="00A44ECD">
        <w:rPr>
          <w:rFonts w:cs="Calibri"/>
        </w:rPr>
        <w:t xml:space="preserve"> inkluderingssjef i russestyret</w:t>
      </w:r>
      <w:r w:rsidR="00161AF0" w:rsidRPr="00A44ECD">
        <w:rPr>
          <w:rFonts w:cs="Calibri"/>
        </w:rPr>
        <w:t>, og der de for eksempel har f</w:t>
      </w:r>
      <w:r w:rsidR="00EA01A6" w:rsidRPr="00A44ECD">
        <w:rPr>
          <w:rFonts w:cs="Calibri"/>
        </w:rPr>
        <w:t>elles russegenser</w:t>
      </w:r>
      <w:r w:rsidR="00161AF0" w:rsidRPr="00A44ECD">
        <w:rPr>
          <w:rFonts w:cs="Calibri"/>
        </w:rPr>
        <w:t>e for hele skolen</w:t>
      </w:r>
      <w:r w:rsidR="00EA01A6" w:rsidRPr="00A44ECD">
        <w:rPr>
          <w:rFonts w:cs="Calibri"/>
        </w:rPr>
        <w:t xml:space="preserve">. </w:t>
      </w:r>
    </w:p>
    <w:p w14:paraId="73E002B4" w14:textId="77777777" w:rsidR="00C73618" w:rsidRPr="00C73618" w:rsidRDefault="00EA01A6" w:rsidP="00C73618">
      <w:pPr>
        <w:pStyle w:val="Listeavsnitt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theme="minorHAnsi"/>
          <w:b/>
          <w:bCs/>
          <w:color w:val="000000" w:themeColor="text1"/>
        </w:rPr>
      </w:pPr>
      <w:r w:rsidRPr="00A44ECD">
        <w:rPr>
          <w:rFonts w:cs="Calibri"/>
        </w:rPr>
        <w:t xml:space="preserve">Elevrådet og russestyret står sterkere </w:t>
      </w:r>
      <w:r w:rsidR="007E70D3" w:rsidRPr="00A44ECD">
        <w:rPr>
          <w:rFonts w:cs="Calibri"/>
        </w:rPr>
        <w:t xml:space="preserve">sammen </w:t>
      </w:r>
      <w:r w:rsidRPr="00A44ECD">
        <w:rPr>
          <w:rFonts w:cs="Calibri"/>
        </w:rPr>
        <w:t xml:space="preserve">for å bidra til å skape god kultur og holdninger. </w:t>
      </w:r>
      <w:r w:rsidR="007E70D3" w:rsidRPr="00053F2B">
        <w:rPr>
          <w:rFonts w:cs="Calibri"/>
          <w:color w:val="000000" w:themeColor="text1"/>
        </w:rPr>
        <w:t>E</w:t>
      </w:r>
      <w:r w:rsidRPr="00053F2B">
        <w:rPr>
          <w:rFonts w:cs="Calibri"/>
          <w:color w:val="000000" w:themeColor="text1"/>
        </w:rPr>
        <w:t xml:space="preserve">levrådet </w:t>
      </w:r>
      <w:r w:rsidR="007E70D3" w:rsidRPr="00053F2B">
        <w:rPr>
          <w:rFonts w:cs="Calibri"/>
          <w:color w:val="000000" w:themeColor="text1"/>
        </w:rPr>
        <w:t xml:space="preserve">kan </w:t>
      </w:r>
      <w:r w:rsidRPr="00053F2B">
        <w:rPr>
          <w:rFonts w:cs="Calibri"/>
          <w:color w:val="000000" w:themeColor="text1"/>
        </w:rPr>
        <w:t xml:space="preserve">for eksempel </w:t>
      </w:r>
      <w:r w:rsidR="007E70D3" w:rsidRPr="00053F2B">
        <w:rPr>
          <w:rFonts w:cs="Calibri"/>
          <w:color w:val="000000" w:themeColor="text1"/>
        </w:rPr>
        <w:t>komme med innspill til hvordan russestyret skal være organisert</w:t>
      </w:r>
      <w:r w:rsidRPr="00053F2B">
        <w:rPr>
          <w:rFonts w:cs="Calibri"/>
          <w:color w:val="000000" w:themeColor="text1"/>
        </w:rPr>
        <w:t>.</w:t>
      </w:r>
    </w:p>
    <w:p w14:paraId="2F88D671" w14:textId="43ECF0D5" w:rsidR="005D1571" w:rsidRPr="00C73618" w:rsidRDefault="00C73618" w:rsidP="00C73618">
      <w:pPr>
        <w:pStyle w:val="Listeavsnitt"/>
        <w:numPr>
          <w:ilvl w:val="0"/>
          <w:numId w:val="14"/>
        </w:numPr>
        <w:shd w:val="clear" w:color="auto" w:fill="FFFFFF" w:themeFill="background1"/>
        <w:rPr>
          <w:rFonts w:asciiTheme="minorHAnsi" w:hAnsiTheme="minorHAnsi" w:cstheme="minorHAnsi"/>
          <w:b/>
          <w:bCs/>
          <w:color w:val="000000" w:themeColor="text1"/>
        </w:rPr>
      </w:pPr>
      <w:r>
        <w:t>Skolene bør oppfordre aktivt til samarbeid og gode holdninger angående bruk av russegensere, slik at man hindrer ekskludering.</w:t>
      </w:r>
    </w:p>
    <w:p w14:paraId="4BFB0CAF" w14:textId="77777777" w:rsidR="00150FE8" w:rsidRPr="00A44ECD" w:rsidRDefault="00150FE8" w:rsidP="00A44ECD">
      <w:pPr>
        <w:pStyle w:val="Listeavsnitt"/>
        <w:shd w:val="clear" w:color="auto" w:fill="FFFFFF" w:themeFill="background1"/>
        <w:ind w:left="360"/>
        <w:rPr>
          <w:rFonts w:asciiTheme="minorHAnsi" w:hAnsiTheme="minorHAnsi" w:cstheme="minorHAnsi"/>
          <w:b/>
          <w:bCs/>
        </w:rPr>
      </w:pPr>
    </w:p>
    <w:p w14:paraId="2477B407" w14:textId="77777777" w:rsidR="00561115" w:rsidRDefault="00561115" w:rsidP="00561115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F7F0AE4" w14:textId="302C9DF2" w:rsidR="00EA01A6" w:rsidRPr="007334EB" w:rsidRDefault="00D15ACE" w:rsidP="007334EB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1130">
        <w:rPr>
          <w:rFonts w:asciiTheme="minorHAnsi" w:hAnsiTheme="minorHAnsi" w:cstheme="minorHAnsi"/>
          <w:b/>
          <w:bCs/>
        </w:rPr>
        <w:t>F</w:t>
      </w:r>
      <w:r w:rsidR="00EA01A6" w:rsidRPr="00801130">
        <w:rPr>
          <w:rFonts w:asciiTheme="minorHAnsi" w:hAnsiTheme="minorHAnsi" w:cstheme="minorHAnsi"/>
          <w:b/>
          <w:bCs/>
        </w:rPr>
        <w:t>elles holdning til russebusser i Trøndelag</w:t>
      </w:r>
    </w:p>
    <w:p w14:paraId="6A51EA40" w14:textId="77777777" w:rsidR="003B3C24" w:rsidRDefault="00EA01A6" w:rsidP="003B3C24">
      <w:pPr>
        <w:numPr>
          <w:ilvl w:val="0"/>
          <w:numId w:val="15"/>
        </w:numPr>
        <w:shd w:val="clear" w:color="auto" w:fill="FFFFFF" w:themeFill="background1"/>
        <w:textAlignment w:val="center"/>
        <w:rPr>
          <w:rFonts w:ascii="Calibri" w:eastAsia="Times New Roman" w:hAnsi="Calibri" w:cs="Calibri"/>
          <w:lang w:eastAsia="nb-NO"/>
        </w:rPr>
      </w:pPr>
      <w:r w:rsidRPr="00A44ECD">
        <w:rPr>
          <w:rFonts w:ascii="Calibri" w:eastAsia="Times New Roman" w:hAnsi="Calibri" w:cs="Calibri"/>
          <w:lang w:eastAsia="nb-NO"/>
        </w:rPr>
        <w:t>Russebusser er en driver for russegrupper</w:t>
      </w:r>
      <w:r w:rsidR="007B26E9">
        <w:rPr>
          <w:rFonts w:ascii="Calibri" w:eastAsia="Times New Roman" w:hAnsi="Calibri" w:cs="Calibri"/>
          <w:lang w:eastAsia="nb-NO"/>
        </w:rPr>
        <w:t>. Vi</w:t>
      </w:r>
      <w:r w:rsidRPr="00A44ECD">
        <w:rPr>
          <w:rFonts w:ascii="Calibri" w:eastAsia="Times New Roman" w:hAnsi="Calibri" w:cs="Calibri"/>
          <w:lang w:eastAsia="nb-NO"/>
        </w:rPr>
        <w:t xml:space="preserve"> opplever at </w:t>
      </w:r>
      <w:r w:rsidR="001D5DB1" w:rsidRPr="00A44ECD">
        <w:rPr>
          <w:rFonts w:ascii="Calibri" w:eastAsia="Times New Roman" w:hAnsi="Calibri" w:cs="Calibri"/>
          <w:lang w:eastAsia="nb-NO"/>
        </w:rPr>
        <w:t xml:space="preserve">bruk av russebusser </w:t>
      </w:r>
      <w:r w:rsidRPr="00A44ECD">
        <w:rPr>
          <w:rFonts w:ascii="Calibri" w:eastAsia="Times New Roman" w:hAnsi="Calibri" w:cs="Calibri"/>
          <w:lang w:eastAsia="nb-NO"/>
        </w:rPr>
        <w:t>har bidratt til å styrke problematikken med ekskludering ved å tydeliggjøre hvem som er innenfor og utenfor.</w:t>
      </w:r>
    </w:p>
    <w:p w14:paraId="395D6F7B" w14:textId="283A5FF8" w:rsidR="00886CC0" w:rsidRDefault="003B3C24" w:rsidP="00886CC0">
      <w:pPr>
        <w:numPr>
          <w:ilvl w:val="0"/>
          <w:numId w:val="15"/>
        </w:numPr>
        <w:shd w:val="clear" w:color="auto" w:fill="FFFFFF" w:themeFill="background1"/>
        <w:textAlignment w:val="center"/>
        <w:rPr>
          <w:rFonts w:ascii="Calibri" w:eastAsia="Times New Roman" w:hAnsi="Calibri" w:cs="Calibri"/>
          <w:lang w:eastAsia="nb-NO"/>
        </w:rPr>
      </w:pPr>
      <w:r w:rsidRPr="00795A6E">
        <w:rPr>
          <w:rFonts w:eastAsia="Times New Roman"/>
        </w:rPr>
        <w:t xml:space="preserve">Det </w:t>
      </w:r>
      <w:r w:rsidRPr="00795A6E">
        <w:rPr>
          <w:rFonts w:ascii="Calibri" w:eastAsia="Times New Roman" w:hAnsi="Calibri" w:cs="Calibri"/>
          <w:lang w:eastAsia="nb-NO"/>
        </w:rPr>
        <w:t>bør være en felles holdning til russebusser i Trøndelag. Lovverket gir ingen mulighet</w:t>
      </w:r>
      <w:r w:rsidR="00886CC0" w:rsidRPr="00795A6E">
        <w:rPr>
          <w:rFonts w:ascii="Calibri" w:eastAsia="Times New Roman" w:hAnsi="Calibri" w:cs="Calibri"/>
          <w:lang w:eastAsia="nb-NO"/>
        </w:rPr>
        <w:t xml:space="preserve"> </w:t>
      </w:r>
      <w:r w:rsidRPr="00795A6E">
        <w:rPr>
          <w:rFonts w:ascii="Calibri" w:eastAsia="Times New Roman" w:hAnsi="Calibri" w:cs="Calibri"/>
          <w:lang w:eastAsia="nb-NO"/>
        </w:rPr>
        <w:t>til å</w:t>
      </w:r>
      <w:r w:rsidR="00886CC0" w:rsidRPr="00795A6E">
        <w:rPr>
          <w:rFonts w:ascii="Calibri" w:eastAsia="Times New Roman" w:hAnsi="Calibri" w:cs="Calibri"/>
          <w:lang w:eastAsia="nb-NO"/>
        </w:rPr>
        <w:t xml:space="preserve"> </w:t>
      </w:r>
      <w:r w:rsidRPr="00795A6E">
        <w:rPr>
          <w:rFonts w:ascii="Calibri" w:eastAsia="Times New Roman" w:hAnsi="Calibri" w:cs="Calibri"/>
          <w:lang w:eastAsia="nb-NO"/>
        </w:rPr>
        <w:t>legge ned noe generelt forbud mot bruk av russebuss, men det anbefales en dialog mellom russen, kommunene, politiet og skolene om dette.</w:t>
      </w:r>
    </w:p>
    <w:p w14:paraId="6280832F" w14:textId="77777777" w:rsidR="00AB519B" w:rsidRPr="00795A6E" w:rsidRDefault="00AB519B" w:rsidP="00AB519B">
      <w:pPr>
        <w:shd w:val="clear" w:color="auto" w:fill="FFFFFF" w:themeFill="background1"/>
        <w:ind w:left="360"/>
        <w:textAlignment w:val="center"/>
        <w:rPr>
          <w:rFonts w:ascii="Calibri" w:eastAsia="Times New Roman" w:hAnsi="Calibri" w:cs="Calibri"/>
          <w:lang w:eastAsia="nb-NO"/>
        </w:rPr>
      </w:pPr>
    </w:p>
    <w:p w14:paraId="05ACABED" w14:textId="1EC2BBAC" w:rsidR="00A47032" w:rsidRPr="00795A6E" w:rsidRDefault="00795A6E" w:rsidP="00886CC0">
      <w:pPr>
        <w:pStyle w:val="Listeavsnitt"/>
        <w:numPr>
          <w:ilvl w:val="1"/>
          <w:numId w:val="15"/>
        </w:numPr>
        <w:shd w:val="clear" w:color="auto" w:fill="FFFFFF" w:themeFill="background1"/>
        <w:rPr>
          <w:rFonts w:eastAsia="Times New Roman"/>
        </w:rPr>
      </w:pPr>
      <w:r w:rsidRPr="00795A6E">
        <w:rPr>
          <w:rFonts w:eastAsia="Times New Roman"/>
          <w:color w:val="000000" w:themeColor="text1"/>
        </w:rPr>
        <w:t>I Trondheim er ofte russegruppenes russecamper et alternativ til russebusser. I likhet med russebussproblematikken bidrar også dette til økt ekskludering. Det oppfordres til felles russearrangementer, slik at behovet for private russecamper reduseres.</w:t>
      </w:r>
      <w:r w:rsidR="00886CC0" w:rsidRPr="00795A6E">
        <w:rPr>
          <w:rFonts w:eastAsia="Times New Roman"/>
          <w:color w:val="000000" w:themeColor="text1"/>
        </w:rPr>
        <w:cr/>
      </w:r>
    </w:p>
    <w:p w14:paraId="10BBBD27" w14:textId="77777777" w:rsidR="001D5DB1" w:rsidRPr="00A44ECD" w:rsidRDefault="001D5DB1" w:rsidP="00A44ECD">
      <w:pPr>
        <w:shd w:val="clear" w:color="auto" w:fill="FFFFFF" w:themeFill="background1"/>
        <w:rPr>
          <w:rFonts w:ascii="Calibri" w:eastAsia="Times New Roman" w:hAnsi="Calibri" w:cs="Calibri"/>
          <w:color w:val="000000" w:themeColor="text1"/>
          <w:lang w:eastAsia="nb-NO"/>
        </w:rPr>
      </w:pPr>
    </w:p>
    <w:p w14:paraId="4B82F66A" w14:textId="77777777" w:rsidR="00561115" w:rsidRDefault="00561115">
      <w:pPr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32A5067" w14:textId="1F423F4C" w:rsidR="00EA01A6" w:rsidRPr="00BD18D0" w:rsidRDefault="00EA01A6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</w:rPr>
      </w:pPr>
      <w:r w:rsidRPr="00BD18D0">
        <w:rPr>
          <w:rFonts w:asciiTheme="minorHAnsi" w:hAnsiTheme="minorHAnsi" w:cstheme="minorHAnsi"/>
          <w:b/>
          <w:bCs/>
        </w:rPr>
        <w:lastRenderedPageBreak/>
        <w:t>Kommersialisering av russetiden bidrar til ekskludering</w:t>
      </w:r>
    </w:p>
    <w:p w14:paraId="595B37B0" w14:textId="77777777" w:rsidR="00EA01A6" w:rsidRPr="00A44ECD" w:rsidRDefault="00EA01A6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B744497" w14:textId="77777777" w:rsidR="00EA01A6" w:rsidRPr="00A44ECD" w:rsidRDefault="00EA01A6" w:rsidP="00A44ECD">
      <w:pPr>
        <w:pStyle w:val="Listeavsnitt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HAnsi"/>
          <w:color w:val="000000" w:themeColor="text1"/>
        </w:rPr>
      </w:pPr>
      <w:r w:rsidRPr="00A44ECD">
        <w:rPr>
          <w:rFonts w:asciiTheme="minorHAnsi" w:hAnsiTheme="minorHAnsi" w:cstheme="minorHAnsi"/>
          <w:color w:val="000000" w:themeColor="text1"/>
        </w:rPr>
        <w:t>De kommersielle aktørene har stor påvirkning på russetiden og er vanskelige å kontrollere.</w:t>
      </w:r>
    </w:p>
    <w:p w14:paraId="19AA6F78" w14:textId="6A540D1A" w:rsidR="00D07E69" w:rsidRPr="00A44ECD" w:rsidRDefault="00EA01A6" w:rsidP="00A44ECD">
      <w:pPr>
        <w:pStyle w:val="Listeavsnitt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HAnsi"/>
          <w:color w:val="000000" w:themeColor="text1"/>
        </w:rPr>
      </w:pPr>
      <w:r w:rsidRPr="00A44ECD">
        <w:rPr>
          <w:rFonts w:asciiTheme="minorHAnsi" w:hAnsiTheme="minorHAnsi" w:cstheme="minorHAnsi"/>
          <w:color w:val="000000" w:themeColor="text1"/>
        </w:rPr>
        <w:t>Skolene kan og skal begrense kommersielle aktørers tilgang til elevene i skoletiden</w:t>
      </w:r>
      <w:r w:rsidR="00AB3381" w:rsidRPr="00A44ECD">
        <w:rPr>
          <w:rFonts w:asciiTheme="minorHAnsi" w:hAnsiTheme="minorHAnsi" w:cstheme="minorHAnsi"/>
          <w:color w:val="000000" w:themeColor="text1"/>
        </w:rPr>
        <w:t xml:space="preserve">. </w:t>
      </w:r>
      <w:r w:rsidR="00D07E69" w:rsidRPr="00A44ECD">
        <w:rPr>
          <w:rFonts w:asciiTheme="minorHAnsi" w:hAnsiTheme="minorHAnsi" w:cstheme="minorHAnsi"/>
          <w:color w:val="000000" w:themeColor="text1"/>
        </w:rPr>
        <w:t xml:space="preserve">Kommersielle aktører skal </w:t>
      </w:r>
      <w:r w:rsidR="001D6D8F" w:rsidRPr="00A44ECD">
        <w:rPr>
          <w:rFonts w:asciiTheme="minorHAnsi" w:hAnsiTheme="minorHAnsi" w:cstheme="minorHAnsi"/>
          <w:color w:val="000000" w:themeColor="text1"/>
        </w:rPr>
        <w:t xml:space="preserve">blant annet </w:t>
      </w:r>
      <w:r w:rsidR="00D07E69" w:rsidRPr="00A44ECD">
        <w:rPr>
          <w:rFonts w:asciiTheme="minorHAnsi" w:hAnsiTheme="minorHAnsi" w:cstheme="minorHAnsi"/>
          <w:color w:val="000000" w:themeColor="text1"/>
        </w:rPr>
        <w:t>ikke få anledning til å informere om sin virksomhet på skolens område eller i skolens digitale plattformer.</w:t>
      </w:r>
    </w:p>
    <w:p w14:paraId="4007BD30" w14:textId="77777777" w:rsidR="00346CDB" w:rsidRPr="00A44ECD" w:rsidRDefault="00AB3381" w:rsidP="00A44ECD">
      <w:pPr>
        <w:pStyle w:val="Listeavsnitt"/>
        <w:numPr>
          <w:ilvl w:val="0"/>
          <w:numId w:val="16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rPr>
          <w:rFonts w:asciiTheme="minorHAnsi" w:hAnsiTheme="minorHAnsi" w:cstheme="minorHAnsi"/>
          <w:color w:val="000000" w:themeColor="text1"/>
        </w:rPr>
        <w:t>Skolene</w:t>
      </w:r>
      <w:r w:rsidR="00EA01A6" w:rsidRPr="00A44ECD">
        <w:rPr>
          <w:rFonts w:asciiTheme="minorHAnsi" w:hAnsiTheme="minorHAnsi" w:cstheme="minorHAnsi"/>
          <w:color w:val="000000" w:themeColor="text1"/>
        </w:rPr>
        <w:t xml:space="preserve"> kan </w:t>
      </w:r>
      <w:r w:rsidR="008860BE" w:rsidRPr="00A44ECD">
        <w:rPr>
          <w:rFonts w:asciiTheme="minorHAnsi" w:hAnsiTheme="minorHAnsi" w:cstheme="minorHAnsi"/>
          <w:color w:val="000000" w:themeColor="text1"/>
        </w:rPr>
        <w:t xml:space="preserve">imidlertid </w:t>
      </w:r>
      <w:r w:rsidR="00EA01A6" w:rsidRPr="00A44ECD">
        <w:rPr>
          <w:rFonts w:asciiTheme="minorHAnsi" w:hAnsiTheme="minorHAnsi" w:cstheme="minorHAnsi"/>
          <w:color w:val="000000" w:themeColor="text1"/>
        </w:rPr>
        <w:t xml:space="preserve">ikke regulere det som </w:t>
      </w:r>
      <w:r w:rsidR="00EA01A6" w:rsidRPr="00A44ECD">
        <w:rPr>
          <w:rFonts w:asciiTheme="minorHAnsi" w:hAnsiTheme="minorHAnsi" w:cstheme="minorHAnsi"/>
        </w:rPr>
        <w:t>skjer utenfor skoletiden og utenfor skolens område.</w:t>
      </w:r>
      <w:r w:rsidR="00D07E69" w:rsidRPr="00A44ECD">
        <w:rPr>
          <w:rFonts w:asciiTheme="minorHAnsi" w:hAnsiTheme="minorHAnsi" w:cstheme="minorHAnsi"/>
        </w:rPr>
        <w:t xml:space="preserve"> </w:t>
      </w:r>
      <w:r w:rsidR="00F36E6A" w:rsidRPr="00A44ECD">
        <w:rPr>
          <w:rFonts w:asciiTheme="minorHAnsi" w:hAnsiTheme="minorHAnsi" w:cstheme="minorHAnsi"/>
        </w:rPr>
        <w:t>Nasjonale myndigheter bør sørge for en s</w:t>
      </w:r>
      <w:r w:rsidR="00EA01A6" w:rsidRPr="00A44ECD">
        <w:rPr>
          <w:rFonts w:asciiTheme="minorHAnsi" w:hAnsiTheme="minorHAnsi" w:cstheme="minorHAnsi"/>
        </w:rPr>
        <w:t>terkere lovregulering av de kommersielle aktørene</w:t>
      </w:r>
      <w:r w:rsidR="00F36E6A" w:rsidRPr="00A44ECD">
        <w:rPr>
          <w:rFonts w:asciiTheme="minorHAnsi" w:hAnsiTheme="minorHAnsi" w:cstheme="minorHAnsi"/>
        </w:rPr>
        <w:t>. Dette</w:t>
      </w:r>
      <w:r w:rsidR="00EA01A6" w:rsidRPr="00A44ECD">
        <w:rPr>
          <w:rFonts w:asciiTheme="minorHAnsi" w:hAnsiTheme="minorHAnsi" w:cstheme="minorHAnsi"/>
        </w:rPr>
        <w:t xml:space="preserve"> vil være en viktig brikke i arbeidet med å sikre en mer inkluderende russetid.</w:t>
      </w:r>
      <w:r w:rsidR="00F36E6A" w:rsidRPr="00A44ECD">
        <w:rPr>
          <w:rFonts w:asciiTheme="minorHAnsi" w:hAnsiTheme="minorHAnsi" w:cstheme="minorHAnsi"/>
        </w:rPr>
        <w:t xml:space="preserve"> </w:t>
      </w:r>
    </w:p>
    <w:p w14:paraId="154D97F8" w14:textId="77777777" w:rsidR="00346CDB" w:rsidRPr="00A44ECD" w:rsidRDefault="00346CDB" w:rsidP="00A44ECD">
      <w:pPr>
        <w:shd w:val="clear" w:color="auto" w:fill="FFFFFF" w:themeFill="background1"/>
      </w:pPr>
    </w:p>
    <w:p w14:paraId="744C5453" w14:textId="77777777" w:rsidR="00CC0087" w:rsidRPr="00A44ECD" w:rsidRDefault="00CC0087" w:rsidP="00A44ECD">
      <w:pPr>
        <w:shd w:val="clear" w:color="auto" w:fill="FFFFFF" w:themeFill="background1"/>
      </w:pPr>
    </w:p>
    <w:p w14:paraId="7BF97B61" w14:textId="77777777" w:rsidR="00CC0087" w:rsidRPr="00A44ECD" w:rsidRDefault="00CC0087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4"/>
          <w:szCs w:val="24"/>
        </w:rPr>
      </w:pPr>
    </w:p>
    <w:p w14:paraId="6DEFC6A2" w14:textId="0402D6DC" w:rsidR="001F0E9C" w:rsidRPr="00A44ECD" w:rsidRDefault="00894D66" w:rsidP="00A44ECD">
      <w:pPr>
        <w:shd w:val="clear" w:color="auto" w:fill="FFFFFF" w:themeFill="background1"/>
        <w:rPr>
          <w:rFonts w:asciiTheme="minorHAnsi" w:hAnsiTheme="minorHAnsi" w:cstheme="minorHAnsi"/>
        </w:rPr>
      </w:pPr>
      <w:r w:rsidRPr="00A44ECD">
        <w:br w:type="page"/>
      </w:r>
    </w:p>
    <w:p w14:paraId="1E0E7571" w14:textId="65A4663D" w:rsidR="00AA23CF" w:rsidRPr="00A44ECD" w:rsidRDefault="00695FE2" w:rsidP="00A44ECD">
      <w:pPr>
        <w:pStyle w:val="Overskrift1"/>
        <w:shd w:val="clear" w:color="auto" w:fill="FFFFFF" w:themeFill="background1"/>
      </w:pPr>
      <w:bookmarkStart w:id="1" w:name="_Toc132628436"/>
      <w:proofErr w:type="spellStart"/>
      <w:r w:rsidRPr="00A44ECD">
        <w:lastRenderedPageBreak/>
        <w:t>Å</w:t>
      </w:r>
      <w:r w:rsidR="005726EF" w:rsidRPr="00A44ECD">
        <w:t>rshjul</w:t>
      </w:r>
      <w:proofErr w:type="spellEnd"/>
      <w:r w:rsidR="005726EF" w:rsidRPr="00A44ECD">
        <w:t xml:space="preserve"> for videregående skole</w:t>
      </w:r>
      <w:bookmarkEnd w:id="1"/>
    </w:p>
    <w:p w14:paraId="260992AB" w14:textId="6CDEB45C" w:rsidR="00CB5A8C" w:rsidRPr="00A44ECD" w:rsidRDefault="00CB5A8C" w:rsidP="00A44ECD">
      <w:pPr>
        <w:shd w:val="clear" w:color="auto" w:fill="FFFFFF" w:themeFill="background1"/>
        <w:spacing w:after="200" w:line="276" w:lineRule="auto"/>
        <w:rPr>
          <w:b/>
          <w:bCs/>
        </w:rPr>
      </w:pPr>
    </w:p>
    <w:p w14:paraId="797FE53D" w14:textId="77777777" w:rsidR="00870552" w:rsidRPr="0089446A" w:rsidRDefault="00870552" w:rsidP="00870552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89446A">
        <w:rPr>
          <w:rFonts w:asciiTheme="minorHAnsi" w:hAnsiTheme="minorHAnsi" w:cstheme="minorHAnsi"/>
        </w:rPr>
        <w:t xml:space="preserve">Alle videregående skoler skal ha et </w:t>
      </w:r>
      <w:proofErr w:type="spellStart"/>
      <w:r w:rsidRPr="0089446A">
        <w:rPr>
          <w:rFonts w:asciiTheme="minorHAnsi" w:hAnsiTheme="minorHAnsi" w:cstheme="minorHAnsi"/>
        </w:rPr>
        <w:t>årshjul</w:t>
      </w:r>
      <w:proofErr w:type="spellEnd"/>
      <w:r w:rsidRPr="0089446A">
        <w:rPr>
          <w:rFonts w:asciiTheme="minorHAnsi" w:hAnsiTheme="minorHAnsi" w:cstheme="minorHAnsi"/>
        </w:rPr>
        <w:t xml:space="preserve"> for arbeidet med å bidra til en inkluderende russetid.</w:t>
      </w:r>
    </w:p>
    <w:p w14:paraId="3A8A506B" w14:textId="59993643" w:rsidR="00870552" w:rsidRPr="00CE13B5" w:rsidRDefault="00870552" w:rsidP="00870552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CE13B5">
        <w:rPr>
          <w:rFonts w:asciiTheme="minorHAnsi" w:hAnsiTheme="minorHAnsi" w:cstheme="minorHAnsi"/>
          <w:color w:val="000000" w:themeColor="text1"/>
        </w:rPr>
        <w:t xml:space="preserve">Her er et forslag til hvordan skolens </w:t>
      </w:r>
      <w:proofErr w:type="spellStart"/>
      <w:r w:rsidRPr="00CE13B5">
        <w:rPr>
          <w:rFonts w:asciiTheme="minorHAnsi" w:hAnsiTheme="minorHAnsi" w:cstheme="minorHAnsi"/>
          <w:color w:val="000000" w:themeColor="text1"/>
        </w:rPr>
        <w:t>årshjul</w:t>
      </w:r>
      <w:proofErr w:type="spellEnd"/>
      <w:r w:rsidRPr="00CE13B5">
        <w:rPr>
          <w:rFonts w:asciiTheme="minorHAnsi" w:hAnsiTheme="minorHAnsi" w:cstheme="minorHAnsi"/>
          <w:color w:val="000000" w:themeColor="text1"/>
        </w:rPr>
        <w:t xml:space="preserve"> kan se ut. Dette er kun et forslag, skolen </w:t>
      </w:r>
      <w:r w:rsidR="00FC7E11">
        <w:rPr>
          <w:rFonts w:asciiTheme="minorHAnsi" w:hAnsiTheme="minorHAnsi" w:cstheme="minorHAnsi"/>
          <w:color w:val="000000" w:themeColor="text1"/>
        </w:rPr>
        <w:t>kan</w:t>
      </w:r>
      <w:r w:rsidRPr="00CE13B5">
        <w:rPr>
          <w:rFonts w:asciiTheme="minorHAnsi" w:hAnsiTheme="minorHAnsi" w:cstheme="minorHAnsi"/>
          <w:color w:val="000000" w:themeColor="text1"/>
        </w:rPr>
        <w:t xml:space="preserve"> </w:t>
      </w:r>
      <w:r w:rsidR="00CE13B5">
        <w:rPr>
          <w:rFonts w:asciiTheme="minorHAnsi" w:hAnsiTheme="minorHAnsi" w:cstheme="minorHAnsi"/>
          <w:color w:val="000000" w:themeColor="text1"/>
        </w:rPr>
        <w:t xml:space="preserve">i sitt eget </w:t>
      </w:r>
      <w:proofErr w:type="spellStart"/>
      <w:r w:rsidR="00CE13B5">
        <w:rPr>
          <w:rFonts w:asciiTheme="minorHAnsi" w:hAnsiTheme="minorHAnsi" w:cstheme="minorHAnsi"/>
          <w:color w:val="000000" w:themeColor="text1"/>
        </w:rPr>
        <w:t>årshjul</w:t>
      </w:r>
      <w:proofErr w:type="spellEnd"/>
      <w:r w:rsidR="00CE13B5">
        <w:rPr>
          <w:rFonts w:asciiTheme="minorHAnsi" w:hAnsiTheme="minorHAnsi" w:cstheme="minorHAnsi"/>
          <w:color w:val="000000" w:themeColor="text1"/>
        </w:rPr>
        <w:t xml:space="preserve"> </w:t>
      </w:r>
      <w:r w:rsidR="00FC7E11">
        <w:rPr>
          <w:rFonts w:asciiTheme="minorHAnsi" w:hAnsiTheme="minorHAnsi" w:cstheme="minorHAnsi"/>
          <w:color w:val="000000" w:themeColor="text1"/>
        </w:rPr>
        <w:t xml:space="preserve">gjøre </w:t>
      </w:r>
      <w:r w:rsidRPr="00CE13B5">
        <w:rPr>
          <w:rFonts w:asciiTheme="minorHAnsi" w:hAnsiTheme="minorHAnsi" w:cstheme="minorHAnsi"/>
          <w:color w:val="000000" w:themeColor="text1"/>
        </w:rPr>
        <w:t>tilpasninger til lokale forhold.</w:t>
      </w:r>
    </w:p>
    <w:p w14:paraId="6030C6BD" w14:textId="7F851F07" w:rsidR="007110A8" w:rsidRPr="0089446A" w:rsidRDefault="00870552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89446A">
        <w:rPr>
          <w:rFonts w:asciiTheme="minorHAnsi" w:hAnsiTheme="minorHAnsi" w:cstheme="minorHAnsi"/>
        </w:rPr>
        <w:t xml:space="preserve">Oppgaver som ivaretas av skoleeier </w:t>
      </w:r>
      <w:r>
        <w:rPr>
          <w:rFonts w:asciiTheme="minorHAnsi" w:hAnsiTheme="minorHAnsi" w:cstheme="minorHAnsi"/>
        </w:rPr>
        <w:t xml:space="preserve">(fylkeskommunen) </w:t>
      </w:r>
      <w:r w:rsidRPr="0089446A">
        <w:rPr>
          <w:rFonts w:asciiTheme="minorHAnsi" w:hAnsiTheme="minorHAnsi" w:cstheme="minorHAnsi"/>
        </w:rPr>
        <w:t xml:space="preserve">er skrevet med </w:t>
      </w:r>
      <w:r w:rsidRPr="0089446A">
        <w:rPr>
          <w:rFonts w:asciiTheme="minorHAnsi" w:hAnsiTheme="minorHAnsi" w:cstheme="minorHAnsi"/>
          <w:i/>
          <w:iCs/>
        </w:rPr>
        <w:t>kursiv</w:t>
      </w:r>
      <w:r w:rsidRPr="0089446A">
        <w:rPr>
          <w:rFonts w:asciiTheme="minorHAnsi" w:hAnsiTheme="minorHAnsi" w:cstheme="minorHAnsi"/>
        </w:rPr>
        <w:t>.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1276"/>
        <w:gridCol w:w="7784"/>
      </w:tblGrid>
      <w:tr w:rsidR="00FF3218" w:rsidRPr="0089446A" w14:paraId="354ACD34" w14:textId="77777777" w:rsidTr="003728C8">
        <w:tc>
          <w:tcPr>
            <w:tcW w:w="1276" w:type="dxa"/>
          </w:tcPr>
          <w:p w14:paraId="47AF5B56" w14:textId="77777777" w:rsidR="00B225E4" w:rsidRPr="0089446A" w:rsidRDefault="00A9683F" w:rsidP="00A44ECD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</w:rPr>
            </w:pPr>
            <w:r w:rsidRPr="0089446A">
              <w:rPr>
                <w:rFonts w:asciiTheme="minorHAnsi" w:hAnsiTheme="minorHAnsi" w:cstheme="minorHAnsi"/>
                <w:b/>
                <w:bCs/>
              </w:rPr>
              <w:t>August/</w:t>
            </w:r>
          </w:p>
          <w:p w14:paraId="7CC954B5" w14:textId="78F770CD" w:rsidR="00FF3218" w:rsidRPr="0089446A" w:rsidRDefault="00A9683F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  <w:b/>
                <w:bCs/>
              </w:rPr>
              <w:t>september</w:t>
            </w:r>
          </w:p>
        </w:tc>
        <w:tc>
          <w:tcPr>
            <w:tcW w:w="7784" w:type="dxa"/>
          </w:tcPr>
          <w:p w14:paraId="2CF878F7" w14:textId="59372F8E" w:rsidR="00005B41" w:rsidRPr="0089446A" w:rsidRDefault="000725C0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F</w:t>
            </w:r>
            <w:r w:rsidR="007608CF" w:rsidRPr="0089446A">
              <w:rPr>
                <w:rFonts w:asciiTheme="minorHAnsi" w:hAnsiTheme="minorHAnsi" w:cstheme="minorHAnsi"/>
              </w:rPr>
              <w:t>oreldremøte</w:t>
            </w:r>
            <w:r w:rsidRPr="0089446A">
              <w:rPr>
                <w:rFonts w:asciiTheme="minorHAnsi" w:hAnsiTheme="minorHAnsi" w:cstheme="minorHAnsi"/>
              </w:rPr>
              <w:t xml:space="preserve"> på </w:t>
            </w:r>
            <w:r w:rsidR="007608CF" w:rsidRPr="0089446A">
              <w:rPr>
                <w:rFonts w:asciiTheme="minorHAnsi" w:hAnsiTheme="minorHAnsi" w:cstheme="minorHAnsi"/>
              </w:rPr>
              <w:t>VG1</w:t>
            </w:r>
            <w:r w:rsidR="00CB306B" w:rsidRPr="0089446A">
              <w:rPr>
                <w:rFonts w:asciiTheme="minorHAnsi" w:hAnsiTheme="minorHAnsi" w:cstheme="minorHAnsi"/>
              </w:rPr>
              <w:t xml:space="preserve"> og VG2</w:t>
            </w:r>
          </w:p>
          <w:p w14:paraId="78378BB2" w14:textId="4207C2F5" w:rsidR="000725C0" w:rsidRPr="0089446A" w:rsidRDefault="000725C0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</w:rPr>
              <w:t xml:space="preserve">Russetiden inngår som </w:t>
            </w:r>
            <w:r w:rsidRPr="0089446A">
              <w:rPr>
                <w:rFonts w:asciiTheme="minorHAnsi" w:hAnsiTheme="minorHAnsi" w:cstheme="minorHAnsi"/>
                <w:color w:val="000000" w:themeColor="text1"/>
              </w:rPr>
              <w:t xml:space="preserve">et av temaene på </w:t>
            </w:r>
            <w:r w:rsidR="0053371F" w:rsidRPr="0089446A">
              <w:rPr>
                <w:rFonts w:asciiTheme="minorHAnsi" w:hAnsiTheme="minorHAnsi" w:cstheme="minorHAnsi"/>
                <w:color w:val="000000" w:themeColor="text1"/>
              </w:rPr>
              <w:t>foreldre</w:t>
            </w:r>
            <w:r w:rsidRPr="0089446A">
              <w:rPr>
                <w:rFonts w:asciiTheme="minorHAnsi" w:hAnsiTheme="minorHAnsi" w:cstheme="minorHAnsi"/>
                <w:color w:val="000000" w:themeColor="text1"/>
              </w:rPr>
              <w:t>møtet</w:t>
            </w:r>
          </w:p>
          <w:p w14:paraId="64047A9C" w14:textId="3F8E57E5" w:rsidR="002162A1" w:rsidRPr="0089446A" w:rsidRDefault="002162A1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  <w:color w:val="000000" w:themeColor="text1"/>
              </w:rPr>
              <w:t>Skoleeier kan bidra med forslag til opplegg</w:t>
            </w:r>
            <w:r w:rsidR="00054063" w:rsidRPr="0089446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72D4A90" w14:textId="6DA1F6C6" w:rsidR="002162A1" w:rsidRPr="0089446A" w:rsidRDefault="00DD6BD5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  <w:color w:val="000000" w:themeColor="text1"/>
              </w:rPr>
              <w:t xml:space="preserve">Gjerne </w:t>
            </w:r>
            <w:r w:rsidR="00B225E4" w:rsidRPr="0089446A">
              <w:rPr>
                <w:rFonts w:asciiTheme="minorHAnsi" w:hAnsiTheme="minorHAnsi" w:cstheme="minorHAnsi"/>
                <w:color w:val="000000" w:themeColor="text1"/>
              </w:rPr>
              <w:t>inviterer inn</w:t>
            </w:r>
            <w:r w:rsidR="000725C0" w:rsidRPr="0089446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7608CF" w:rsidRPr="0089446A">
              <w:rPr>
                <w:rFonts w:asciiTheme="minorHAnsi" w:hAnsiTheme="minorHAnsi" w:cstheme="minorHAnsi"/>
                <w:color w:val="000000" w:themeColor="text1"/>
              </w:rPr>
              <w:t>politiet</w:t>
            </w:r>
            <w:r w:rsidR="009B57EA" w:rsidRPr="0089446A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7608CF" w:rsidRPr="0089446A">
              <w:rPr>
                <w:rFonts w:asciiTheme="minorHAnsi" w:hAnsiTheme="minorHAnsi" w:cstheme="minorHAnsi"/>
                <w:color w:val="000000" w:themeColor="text1"/>
              </w:rPr>
              <w:t>kommunen</w:t>
            </w:r>
            <w:r w:rsidR="009B57EA" w:rsidRPr="0089446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96E70" w:rsidRPr="0089446A">
              <w:rPr>
                <w:rFonts w:asciiTheme="minorHAnsi" w:hAnsiTheme="minorHAnsi" w:cstheme="minorHAnsi"/>
                <w:color w:val="000000" w:themeColor="text1"/>
              </w:rPr>
              <w:t>og/</w:t>
            </w:r>
            <w:r w:rsidR="009B57EA" w:rsidRPr="0089446A">
              <w:rPr>
                <w:rFonts w:asciiTheme="minorHAnsi" w:hAnsiTheme="minorHAnsi" w:cstheme="minorHAnsi"/>
                <w:color w:val="000000" w:themeColor="text1"/>
              </w:rPr>
              <w:t xml:space="preserve">eller andre </w:t>
            </w:r>
            <w:r w:rsidR="00B96E70" w:rsidRPr="0089446A">
              <w:rPr>
                <w:rFonts w:asciiTheme="minorHAnsi" w:hAnsiTheme="minorHAnsi" w:cstheme="minorHAnsi"/>
              </w:rPr>
              <w:t>lokale</w:t>
            </w:r>
            <w:r w:rsidR="00773762" w:rsidRPr="0089446A">
              <w:rPr>
                <w:rFonts w:asciiTheme="minorHAnsi" w:hAnsiTheme="minorHAnsi" w:cstheme="minorHAnsi"/>
              </w:rPr>
              <w:t xml:space="preserve"> aktører</w:t>
            </w:r>
          </w:p>
          <w:p w14:paraId="3F113326" w14:textId="244A219A" w:rsidR="00FB422B" w:rsidRPr="0089446A" w:rsidRDefault="00FB422B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Skolen</w:t>
            </w:r>
          </w:p>
          <w:p w14:paraId="4AF7DD39" w14:textId="77777777" w:rsidR="000B442E" w:rsidRPr="0089446A" w:rsidRDefault="000B442E" w:rsidP="00A44ECD">
            <w:pPr>
              <w:pStyle w:val="Listeavsnit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7C0E733C" w14:textId="7DDEB74F" w:rsidR="007608CF" w:rsidRPr="0089446A" w:rsidRDefault="00853D81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E830B0">
              <w:rPr>
                <w:rFonts w:asciiTheme="minorHAnsi" w:hAnsiTheme="minorHAnsi" w:cstheme="minorHAnsi"/>
                <w:color w:val="000000" w:themeColor="text1"/>
              </w:rPr>
              <w:t>Avgangselever (VG2 eller VG3):</w:t>
            </w:r>
            <w:r w:rsidR="00880848" w:rsidRPr="00E830B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C7E82" w:rsidRPr="00E830B0">
              <w:rPr>
                <w:rFonts w:asciiTheme="minorHAnsi" w:hAnsiTheme="minorHAnsi" w:cstheme="minorHAnsi"/>
                <w:color w:val="000000" w:themeColor="text1"/>
              </w:rPr>
              <w:t xml:space="preserve">Valg </w:t>
            </w:r>
            <w:r w:rsidR="001C7E82" w:rsidRPr="0089446A">
              <w:rPr>
                <w:rFonts w:asciiTheme="minorHAnsi" w:hAnsiTheme="minorHAnsi" w:cstheme="minorHAnsi"/>
              </w:rPr>
              <w:t>og k</w:t>
            </w:r>
            <w:r w:rsidR="007608CF" w:rsidRPr="0089446A">
              <w:rPr>
                <w:rFonts w:asciiTheme="minorHAnsi" w:hAnsiTheme="minorHAnsi" w:cstheme="minorHAnsi"/>
              </w:rPr>
              <w:t>onstitu</w:t>
            </w:r>
            <w:r w:rsidR="001C7E82" w:rsidRPr="0089446A">
              <w:rPr>
                <w:rFonts w:asciiTheme="minorHAnsi" w:hAnsiTheme="minorHAnsi" w:cstheme="minorHAnsi"/>
              </w:rPr>
              <w:t>ering</w:t>
            </w:r>
            <w:r w:rsidR="007608CF" w:rsidRPr="0089446A">
              <w:rPr>
                <w:rFonts w:asciiTheme="minorHAnsi" w:hAnsiTheme="minorHAnsi" w:cstheme="minorHAnsi"/>
              </w:rPr>
              <w:t xml:space="preserve"> av russestyre</w:t>
            </w:r>
            <w:r w:rsidR="001C7E82" w:rsidRPr="0089446A">
              <w:rPr>
                <w:rFonts w:asciiTheme="minorHAnsi" w:hAnsiTheme="minorHAnsi" w:cstheme="minorHAnsi"/>
              </w:rPr>
              <w:t>t</w:t>
            </w:r>
          </w:p>
          <w:p w14:paraId="1BE69041" w14:textId="06C0201B" w:rsidR="001C7E82" w:rsidRPr="0089446A" w:rsidRDefault="001C7E82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Russen</w:t>
            </w:r>
            <w:r w:rsidR="00533F92" w:rsidRPr="0089446A">
              <w:rPr>
                <w:rFonts w:asciiTheme="minorHAnsi" w:hAnsiTheme="minorHAnsi" w:cstheme="minorHAnsi"/>
              </w:rPr>
              <w:t xml:space="preserve">, i samarbeid med </w:t>
            </w:r>
            <w:r w:rsidR="0043465B" w:rsidRPr="0089446A">
              <w:rPr>
                <w:rFonts w:asciiTheme="minorHAnsi" w:hAnsiTheme="minorHAnsi" w:cstheme="minorHAnsi"/>
              </w:rPr>
              <w:t xml:space="preserve">elevrådet og </w:t>
            </w:r>
            <w:r w:rsidR="00533F92" w:rsidRPr="0089446A">
              <w:rPr>
                <w:rFonts w:asciiTheme="minorHAnsi" w:hAnsiTheme="minorHAnsi" w:cstheme="minorHAnsi"/>
              </w:rPr>
              <w:t>skolens ansvarlige for skolemiljø/elevdemokrati</w:t>
            </w:r>
          </w:p>
          <w:p w14:paraId="7A199601" w14:textId="77777777" w:rsidR="000B442E" w:rsidRPr="0089446A" w:rsidRDefault="000B442E" w:rsidP="00A44ECD">
            <w:pPr>
              <w:pStyle w:val="Listeavsnit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0489DA8A" w14:textId="4C86EBBB" w:rsidR="003C7C04" w:rsidRPr="0089446A" w:rsidRDefault="003C7C04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Møte i skolemiljøutvalget (SMU)</w:t>
            </w:r>
          </w:p>
          <w:p w14:paraId="6F0E5074" w14:textId="092A44AA" w:rsidR="000B442E" w:rsidRPr="0089446A" w:rsidRDefault="000B442E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Holdningsskapende arbeid, russ og russetid inngår som et av temaene på møtet</w:t>
            </w:r>
          </w:p>
          <w:p w14:paraId="3598F085" w14:textId="2E3830B1" w:rsidR="000B442E" w:rsidRPr="0089446A" w:rsidRDefault="000B442E" w:rsidP="00A44ECD">
            <w:pPr>
              <w:pStyle w:val="Listeavsnitt"/>
              <w:numPr>
                <w:ilvl w:val="0"/>
                <w:numId w:val="6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Skolen</w:t>
            </w:r>
          </w:p>
          <w:p w14:paraId="52C39C2A" w14:textId="35D74516" w:rsidR="00FF3218" w:rsidRPr="0089446A" w:rsidRDefault="00FF3218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FF3218" w:rsidRPr="0089446A" w14:paraId="2C198E8C" w14:textId="77777777" w:rsidTr="003728C8">
        <w:tc>
          <w:tcPr>
            <w:tcW w:w="1276" w:type="dxa"/>
          </w:tcPr>
          <w:p w14:paraId="5FA9F235" w14:textId="1265B825" w:rsidR="00B225E4" w:rsidRPr="0089446A" w:rsidRDefault="00B225E4" w:rsidP="00A44ECD">
            <w:pPr>
              <w:shd w:val="clear" w:color="auto" w:fill="FFFFFF" w:themeFill="background1"/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446A">
              <w:rPr>
                <w:rFonts w:asciiTheme="minorHAnsi" w:hAnsiTheme="minorHAnsi" w:cstheme="minorHAnsi"/>
                <w:b/>
                <w:bCs/>
              </w:rPr>
              <w:t>Oktober/ november/ desember</w:t>
            </w:r>
          </w:p>
          <w:p w14:paraId="11AF047B" w14:textId="540BB19F" w:rsidR="00B225E4" w:rsidRPr="0089446A" w:rsidRDefault="00B225E4" w:rsidP="00A44ECD">
            <w:pPr>
              <w:shd w:val="clear" w:color="auto" w:fill="FFFFFF" w:themeFill="background1"/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84" w:type="dxa"/>
          </w:tcPr>
          <w:p w14:paraId="2C96D588" w14:textId="77777777" w:rsidR="008900D2" w:rsidRPr="0089446A" w:rsidRDefault="008900D2" w:rsidP="00A44ECD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Skoleeier inviterer russepresidentene i fylket til dialogmøte</w:t>
            </w:r>
          </w:p>
          <w:p w14:paraId="318A9F2B" w14:textId="77777777" w:rsidR="008900D2" w:rsidRPr="0089446A" w:rsidRDefault="008900D2" w:rsidP="00A44ECD">
            <w:pPr>
              <w:pStyle w:val="Listeavsnitt"/>
              <w:numPr>
                <w:ilvl w:val="0"/>
                <w:numId w:val="28"/>
              </w:num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Tema kan for eksempel være russestyrenes rolle, inkludering, kommersielle aktører, russegrupper og russebusser</w:t>
            </w:r>
          </w:p>
          <w:p w14:paraId="2E090984" w14:textId="77777777" w:rsidR="008900D2" w:rsidRPr="0089446A" w:rsidRDefault="008900D2" w:rsidP="00A44ECD">
            <w:pPr>
              <w:pStyle w:val="Listeavsnitt"/>
              <w:numPr>
                <w:ilvl w:val="0"/>
                <w:numId w:val="28"/>
              </w:num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Info fra skoleeier om opplæringsloven kapittel 9 A og skolenes rolle knyttet til russetiden</w:t>
            </w:r>
          </w:p>
          <w:p w14:paraId="2BBEDF13" w14:textId="77777777" w:rsidR="008900D2" w:rsidRPr="0089446A" w:rsidRDefault="008900D2" w:rsidP="00A44ECD">
            <w:pPr>
              <w:pStyle w:val="Listeavsnitt"/>
              <w:numPr>
                <w:ilvl w:val="0"/>
                <w:numId w:val="28"/>
              </w:num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89446A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Foreslå å benytte russepresidentene som skoleeiers referansegruppe knyttet til aktuelle saker som angår russen, legge grunnlag for videre dialog</w:t>
            </w:r>
          </w:p>
          <w:p w14:paraId="7879CB0D" w14:textId="77777777" w:rsidR="00A87271" w:rsidRPr="0089446A" w:rsidRDefault="00A87271" w:rsidP="00A44ECD">
            <w:pPr>
              <w:shd w:val="clear" w:color="auto" w:fill="FFFFFF" w:themeFill="background1"/>
              <w:ind w:left="360"/>
              <w:rPr>
                <w:rFonts w:asciiTheme="minorHAnsi" w:hAnsiTheme="minorHAnsi" w:cstheme="minorHAnsi"/>
              </w:rPr>
            </w:pPr>
          </w:p>
          <w:p w14:paraId="2E9EFCDD" w14:textId="77777777" w:rsidR="00A87271" w:rsidRPr="0089446A" w:rsidRDefault="004140EA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Russefeiring som tema i klassens</w:t>
            </w:r>
            <w:r w:rsidR="00075D77" w:rsidRPr="0089446A">
              <w:rPr>
                <w:rFonts w:asciiTheme="minorHAnsi" w:hAnsiTheme="minorHAnsi" w:cstheme="minorHAnsi"/>
              </w:rPr>
              <w:t xml:space="preserve"> time</w:t>
            </w:r>
          </w:p>
          <w:p w14:paraId="22BAB4F0" w14:textId="76C34AA6" w:rsidR="00075D77" w:rsidRPr="0089446A" w:rsidRDefault="00075D77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Dialog i klassen på alle trinn</w:t>
            </w:r>
            <w:r w:rsidR="0040740D" w:rsidRPr="0089446A">
              <w:rPr>
                <w:rFonts w:asciiTheme="minorHAnsi" w:hAnsiTheme="minorHAnsi" w:cstheme="minorHAnsi"/>
              </w:rPr>
              <w:t>. Opplegg kan gjerne utarbeides i dialog med elevrådet.</w:t>
            </w:r>
          </w:p>
          <w:p w14:paraId="05913AF8" w14:textId="77777777" w:rsidR="00075D77" w:rsidRPr="0089446A" w:rsidRDefault="00075D77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Kontaktlærer</w:t>
            </w:r>
          </w:p>
          <w:p w14:paraId="446EAC16" w14:textId="77777777" w:rsidR="00403147" w:rsidRPr="0089446A" w:rsidRDefault="00403147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3DD65F3C" w14:textId="77777777" w:rsidR="00403147" w:rsidRPr="0089446A" w:rsidRDefault="00403147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Russefeiring som tema i elevrådet</w:t>
            </w:r>
          </w:p>
          <w:p w14:paraId="4743AABA" w14:textId="77777777" w:rsidR="00403147" w:rsidRPr="0089446A" w:rsidRDefault="00C94E49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 xml:space="preserve">Hvordan kan elevrådet bidra til </w:t>
            </w:r>
            <w:r w:rsidR="0047201E" w:rsidRPr="0089446A">
              <w:rPr>
                <w:rFonts w:asciiTheme="minorHAnsi" w:hAnsiTheme="minorHAnsi" w:cstheme="minorHAnsi"/>
              </w:rPr>
              <w:t>at alle elever har det trygt og godt når de er på skolen?</w:t>
            </w:r>
            <w:r w:rsidR="00274F37" w:rsidRPr="0089446A">
              <w:rPr>
                <w:rFonts w:asciiTheme="minorHAnsi" w:hAnsiTheme="minorHAnsi" w:cstheme="minorHAnsi"/>
              </w:rPr>
              <w:t xml:space="preserve"> Hvordan kan elevrådet bidra</w:t>
            </w:r>
            <w:r w:rsidR="00E47A09" w:rsidRPr="0089446A">
              <w:rPr>
                <w:rFonts w:asciiTheme="minorHAnsi" w:hAnsiTheme="minorHAnsi" w:cstheme="minorHAnsi"/>
              </w:rPr>
              <w:t xml:space="preserve"> til en inkluderende russetid?</w:t>
            </w:r>
          </w:p>
          <w:p w14:paraId="1FB0AD04" w14:textId="2E1F21F9" w:rsidR="0022257F" w:rsidRPr="0089446A" w:rsidRDefault="0022257F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Bidra til å skape inkluderende grupper for russ</w:t>
            </w:r>
            <w:r w:rsidR="00980B63" w:rsidRPr="0089446A">
              <w:rPr>
                <w:rFonts w:asciiTheme="minorHAnsi" w:hAnsiTheme="minorHAnsi" w:cstheme="minorHAnsi"/>
              </w:rPr>
              <w:t>, for eksempel «Stjørdalsruss»</w:t>
            </w:r>
            <w:r w:rsidR="006A21E8" w:rsidRPr="0089446A">
              <w:rPr>
                <w:rFonts w:asciiTheme="minorHAnsi" w:hAnsiTheme="minorHAnsi" w:cstheme="minorHAnsi"/>
              </w:rPr>
              <w:t>?</w:t>
            </w:r>
          </w:p>
          <w:p w14:paraId="2F840BCA" w14:textId="70ACBEC3" w:rsidR="006A21E8" w:rsidRPr="0089446A" w:rsidRDefault="006A21E8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Innspill til holdningsskapende arbeid og aktiviteter på skolen for å bidra til dette</w:t>
            </w:r>
          </w:p>
          <w:p w14:paraId="6D273C86" w14:textId="797A88C5" w:rsidR="000B1DE5" w:rsidRPr="0089446A" w:rsidRDefault="00203F7E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Dialog med russestyret.</w:t>
            </w:r>
          </w:p>
          <w:p w14:paraId="6CDDE8F9" w14:textId="7659EAE1" w:rsidR="006A7A6A" w:rsidRPr="0089446A" w:rsidRDefault="006A7A6A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lastRenderedPageBreak/>
              <w:t>Kan også gjennomføres sammen med elevråd fra nærliggende skoler</w:t>
            </w:r>
          </w:p>
          <w:p w14:paraId="371C2CFF" w14:textId="77777777" w:rsidR="008B1DCE" w:rsidRPr="0089446A" w:rsidRDefault="002C33A8" w:rsidP="00A44ECD">
            <w:pPr>
              <w:pStyle w:val="Listeavsnitt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Elevrådet og skolen</w:t>
            </w:r>
          </w:p>
          <w:p w14:paraId="024BAC31" w14:textId="2F003C75" w:rsidR="008B1DCE" w:rsidRPr="0089446A" w:rsidRDefault="008B1DCE" w:rsidP="00A44ECD">
            <w:pPr>
              <w:pStyle w:val="Listeavsnit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</w:tc>
      </w:tr>
      <w:tr w:rsidR="00FF3218" w:rsidRPr="0089446A" w14:paraId="3B3E3407" w14:textId="77777777" w:rsidTr="003728C8">
        <w:tc>
          <w:tcPr>
            <w:tcW w:w="1276" w:type="dxa"/>
          </w:tcPr>
          <w:p w14:paraId="6B7E53EC" w14:textId="7A13FA79" w:rsidR="00FF3218" w:rsidRPr="0089446A" w:rsidRDefault="008B1DCE" w:rsidP="00A44ECD">
            <w:pPr>
              <w:shd w:val="clear" w:color="auto" w:fill="FFFFFF" w:themeFill="background1"/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446A">
              <w:rPr>
                <w:rFonts w:asciiTheme="minorHAnsi" w:hAnsiTheme="minorHAnsi" w:cstheme="minorHAnsi"/>
                <w:b/>
                <w:bCs/>
              </w:rPr>
              <w:lastRenderedPageBreak/>
              <w:t>Januar/ februar/ mars</w:t>
            </w:r>
          </w:p>
        </w:tc>
        <w:tc>
          <w:tcPr>
            <w:tcW w:w="7784" w:type="dxa"/>
          </w:tcPr>
          <w:p w14:paraId="65EAA4E1" w14:textId="406AA3D7" w:rsidR="00F53782" w:rsidRPr="00E830B0" w:rsidRDefault="006B63F6" w:rsidP="00A44ECD">
            <w:p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E830B0">
              <w:rPr>
                <w:rFonts w:asciiTheme="minorHAnsi" w:hAnsiTheme="minorHAnsi" w:cstheme="minorHAnsi"/>
                <w:color w:val="000000" w:themeColor="text1"/>
              </w:rPr>
              <w:t>Avgangselever</w:t>
            </w:r>
            <w:r w:rsidR="00853D81" w:rsidRPr="00E830B0">
              <w:rPr>
                <w:rFonts w:asciiTheme="minorHAnsi" w:hAnsiTheme="minorHAnsi" w:cstheme="minorHAnsi"/>
                <w:color w:val="000000" w:themeColor="text1"/>
              </w:rPr>
              <w:t xml:space="preserve"> (VG2 eller VG3)</w:t>
            </w:r>
            <w:r w:rsidR="0093096B" w:rsidRPr="00E830B0">
              <w:rPr>
                <w:rFonts w:asciiTheme="minorHAnsi" w:hAnsiTheme="minorHAnsi" w:cstheme="minorHAnsi"/>
                <w:color w:val="000000" w:themeColor="text1"/>
              </w:rPr>
              <w:t xml:space="preserve">: </w:t>
            </w:r>
            <w:r w:rsidR="00C849FE" w:rsidRPr="00E830B0">
              <w:rPr>
                <w:rFonts w:asciiTheme="minorHAnsi" w:hAnsiTheme="minorHAnsi" w:cstheme="minorHAnsi"/>
                <w:color w:val="000000" w:themeColor="text1"/>
              </w:rPr>
              <w:t>Møte med foreldre og elever</w:t>
            </w:r>
          </w:p>
          <w:p w14:paraId="60509841" w14:textId="06954C11" w:rsidR="00FF3218" w:rsidRPr="0089446A" w:rsidRDefault="00F81E61" w:rsidP="00A44ECD">
            <w:pPr>
              <w:pStyle w:val="Listeavsnitt"/>
              <w:numPr>
                <w:ilvl w:val="0"/>
                <w:numId w:val="25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E830B0">
              <w:rPr>
                <w:rFonts w:asciiTheme="minorHAnsi" w:hAnsiTheme="minorHAnsi" w:cstheme="minorHAnsi"/>
                <w:color w:val="000000" w:themeColor="text1"/>
              </w:rPr>
              <w:t>kommune</w:t>
            </w:r>
            <w:r w:rsidRPr="0089446A">
              <w:rPr>
                <w:rFonts w:asciiTheme="minorHAnsi" w:hAnsiTheme="minorHAnsi" w:cstheme="minorHAnsi"/>
              </w:rPr>
              <w:t xml:space="preserve">, </w:t>
            </w:r>
            <w:r w:rsidR="00437900" w:rsidRPr="0089446A">
              <w:rPr>
                <w:rFonts w:asciiTheme="minorHAnsi" w:hAnsiTheme="minorHAnsi" w:cstheme="minorHAnsi"/>
              </w:rPr>
              <w:t xml:space="preserve">skolehelsetjeneste, </w:t>
            </w:r>
            <w:r w:rsidR="0093096B" w:rsidRPr="0089446A">
              <w:rPr>
                <w:rFonts w:asciiTheme="minorHAnsi" w:hAnsiTheme="minorHAnsi" w:cstheme="minorHAnsi"/>
              </w:rPr>
              <w:t>politiet og andre aktuelle aktører</w:t>
            </w:r>
            <w:r w:rsidR="00C849FE" w:rsidRPr="0089446A">
              <w:rPr>
                <w:rFonts w:asciiTheme="minorHAnsi" w:hAnsiTheme="minorHAnsi" w:cstheme="minorHAnsi"/>
              </w:rPr>
              <w:t xml:space="preserve"> inviteres inn</w:t>
            </w:r>
          </w:p>
          <w:p w14:paraId="2893CE8B" w14:textId="3949E3B4" w:rsidR="00C849FE" w:rsidRPr="0089446A" w:rsidRDefault="007366B2" w:rsidP="00A44ECD">
            <w:pPr>
              <w:pStyle w:val="Listeavsnitt"/>
              <w:numPr>
                <w:ilvl w:val="0"/>
                <w:numId w:val="25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Tema blant annet r</w:t>
            </w:r>
            <w:r w:rsidR="00F43EE4" w:rsidRPr="0089446A">
              <w:rPr>
                <w:rFonts w:asciiTheme="minorHAnsi" w:hAnsiTheme="minorHAnsi" w:cstheme="minorHAnsi"/>
              </w:rPr>
              <w:t xml:space="preserve">ussefeiring, inkludering, </w:t>
            </w:r>
            <w:proofErr w:type="gramStart"/>
            <w:r w:rsidR="00F43EE4" w:rsidRPr="0089446A">
              <w:rPr>
                <w:rFonts w:asciiTheme="minorHAnsi" w:hAnsiTheme="minorHAnsi" w:cstheme="minorHAnsi"/>
              </w:rPr>
              <w:t>knuteregler</w:t>
            </w:r>
            <w:r w:rsidR="0039424D" w:rsidRPr="0089446A">
              <w:rPr>
                <w:rFonts w:asciiTheme="minorHAnsi" w:hAnsiTheme="minorHAnsi" w:cstheme="minorHAnsi"/>
              </w:rPr>
              <w:t>,</w:t>
            </w:r>
            <w:proofErr w:type="gramEnd"/>
            <w:r w:rsidR="0039424D" w:rsidRPr="0089446A">
              <w:rPr>
                <w:rFonts w:asciiTheme="minorHAnsi" w:hAnsiTheme="minorHAnsi" w:cstheme="minorHAnsi"/>
              </w:rPr>
              <w:t xml:space="preserve"> maidagene</w:t>
            </w:r>
          </w:p>
          <w:p w14:paraId="62B14728" w14:textId="577C652E" w:rsidR="005E4B4E" w:rsidRPr="0089446A" w:rsidRDefault="000A3DD8" w:rsidP="00A44ECD">
            <w:pPr>
              <w:pStyle w:val="Listeavsnitt"/>
              <w:numPr>
                <w:ilvl w:val="0"/>
                <w:numId w:val="25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«</w:t>
            </w:r>
            <w:r w:rsidR="005E4B4E" w:rsidRPr="0089446A">
              <w:rPr>
                <w:rFonts w:asciiTheme="minorHAnsi" w:hAnsiTheme="minorHAnsi" w:cstheme="minorHAnsi"/>
              </w:rPr>
              <w:t>Råd til russeforeldre</w:t>
            </w:r>
            <w:r w:rsidRPr="0089446A">
              <w:rPr>
                <w:rFonts w:asciiTheme="minorHAnsi" w:hAnsiTheme="minorHAnsi" w:cstheme="minorHAnsi"/>
              </w:rPr>
              <w:t>» (vedlagt) kan gjennomgås</w:t>
            </w:r>
          </w:p>
          <w:p w14:paraId="4927AE3C" w14:textId="77777777" w:rsidR="00F53782" w:rsidRPr="0089446A" w:rsidRDefault="00F53782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35D5EE71" w14:textId="1564AF09" w:rsidR="00AF0BD2" w:rsidRPr="0089446A" w:rsidRDefault="00510422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Utarbeide avtale mellom rektor og russen</w:t>
            </w:r>
            <w:r w:rsidR="00B711A5" w:rsidRPr="0089446A">
              <w:rPr>
                <w:rFonts w:asciiTheme="minorHAnsi" w:hAnsiTheme="minorHAnsi" w:cstheme="minorHAnsi"/>
              </w:rPr>
              <w:t xml:space="preserve">. </w:t>
            </w:r>
          </w:p>
          <w:p w14:paraId="4FD124BF" w14:textId="5A786EFC" w:rsidR="00873A8D" w:rsidRPr="0089446A" w:rsidRDefault="00873A8D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Det utarbeides en avtale som beskriver rammer for russefeiringen</w:t>
            </w:r>
            <w:r w:rsidR="00BC3C04" w:rsidRPr="0089446A">
              <w:rPr>
                <w:rFonts w:asciiTheme="minorHAnsi" w:hAnsiTheme="minorHAnsi" w:cstheme="minorHAnsi"/>
              </w:rPr>
              <w:t xml:space="preserve">. </w:t>
            </w:r>
            <w:r w:rsidRPr="0089446A">
              <w:rPr>
                <w:rFonts w:asciiTheme="minorHAnsi" w:hAnsiTheme="minorHAnsi" w:cstheme="minorHAnsi"/>
              </w:rPr>
              <w:t xml:space="preserve">Dette utarbeides i dialog mellom skolemiljøutvalget, russestyre og </w:t>
            </w:r>
          </w:p>
          <w:p w14:paraId="19274384" w14:textId="1255D893" w:rsidR="009501D5" w:rsidRPr="0089446A" w:rsidRDefault="00873A8D" w:rsidP="009501D5">
            <w:pPr>
              <w:pStyle w:val="Listeavsnitt"/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 xml:space="preserve">skolens ledelse. </w:t>
            </w:r>
          </w:p>
          <w:p w14:paraId="02624D08" w14:textId="2847A248" w:rsidR="009501D5" w:rsidRPr="0089446A" w:rsidRDefault="009501D5" w:rsidP="009501D5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Se vedlagt forslag til hvordan en slik avtale kan se ut</w:t>
            </w:r>
          </w:p>
          <w:p w14:paraId="57508A4A" w14:textId="5CF75FE9" w:rsidR="00B711A5" w:rsidRPr="0089446A" w:rsidRDefault="00B711A5" w:rsidP="009501D5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Skolen / russestyret</w:t>
            </w:r>
            <w:r w:rsidR="00AF0BD2" w:rsidRPr="0089446A">
              <w:rPr>
                <w:rFonts w:asciiTheme="minorHAnsi" w:hAnsiTheme="minorHAnsi" w:cstheme="minorHAnsi"/>
              </w:rPr>
              <w:br/>
            </w:r>
          </w:p>
          <w:p w14:paraId="47D611BF" w14:textId="77777777" w:rsidR="00AF0BD2" w:rsidRPr="0089446A" w:rsidRDefault="00AF0BD2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Møte i skolemiljøutvalget (SMU)</w:t>
            </w:r>
          </w:p>
          <w:p w14:paraId="7A73B68F" w14:textId="77777777" w:rsidR="00AF0BD2" w:rsidRPr="0089446A" w:rsidRDefault="00AF0BD2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Holdningsskapende arbeid, russ og russetid inngår som et av temaene på møtet</w:t>
            </w:r>
          </w:p>
          <w:p w14:paraId="3FBCC232" w14:textId="60F52D15" w:rsidR="00AF0BD2" w:rsidRPr="0089446A" w:rsidRDefault="00AF0BD2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Skolen</w:t>
            </w:r>
          </w:p>
          <w:p w14:paraId="38CF6D00" w14:textId="77777777" w:rsidR="00F73229" w:rsidRPr="0089446A" w:rsidRDefault="00F73229" w:rsidP="00A44ECD">
            <w:pPr>
              <w:pStyle w:val="Listeavsnitt"/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14:paraId="4500314E" w14:textId="5F4932FB" w:rsidR="00D07AAA" w:rsidRPr="0089446A" w:rsidRDefault="001D194A" w:rsidP="00A44ECD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</w:rPr>
            </w:pPr>
            <w:r w:rsidRPr="0089446A">
              <w:rPr>
                <w:rFonts w:asciiTheme="minorHAnsi" w:hAnsiTheme="minorHAnsi" w:cstheme="minorHAnsi"/>
                <w:i/>
                <w:iCs/>
              </w:rPr>
              <w:t xml:space="preserve">Nettmøte mellom </w:t>
            </w:r>
            <w:r w:rsidR="003779A6" w:rsidRPr="0089446A">
              <w:rPr>
                <w:rFonts w:asciiTheme="minorHAnsi" w:hAnsiTheme="minorHAnsi" w:cstheme="minorHAnsi"/>
                <w:i/>
                <w:iCs/>
              </w:rPr>
              <w:t>fylkes</w:t>
            </w:r>
            <w:r w:rsidR="00CD37EA" w:rsidRPr="0089446A">
              <w:rPr>
                <w:rFonts w:asciiTheme="minorHAnsi" w:hAnsiTheme="minorHAnsi" w:cstheme="minorHAnsi"/>
                <w:i/>
                <w:iCs/>
              </w:rPr>
              <w:t>direktør for utdanning, re</w:t>
            </w:r>
            <w:r w:rsidR="00D07AAA" w:rsidRPr="0089446A">
              <w:rPr>
                <w:rFonts w:asciiTheme="minorHAnsi" w:hAnsiTheme="minorHAnsi" w:cstheme="minorHAnsi"/>
                <w:i/>
                <w:iCs/>
              </w:rPr>
              <w:t>ktorene og russepresidentene</w:t>
            </w:r>
          </w:p>
          <w:p w14:paraId="3FEDE90A" w14:textId="77777777" w:rsidR="00D07AAA" w:rsidRPr="0089446A" w:rsidRDefault="00D07AAA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  <w:i/>
                <w:iCs/>
              </w:rPr>
            </w:pPr>
            <w:r w:rsidRPr="0089446A">
              <w:rPr>
                <w:rFonts w:asciiTheme="minorHAnsi" w:hAnsiTheme="minorHAnsi" w:cstheme="minorHAnsi"/>
                <w:i/>
                <w:iCs/>
              </w:rPr>
              <w:t>Skoleeier innkaller</w:t>
            </w:r>
          </w:p>
          <w:p w14:paraId="68666504" w14:textId="24A3EDFE" w:rsidR="00D07AAA" w:rsidRPr="0089446A" w:rsidRDefault="00D07AAA" w:rsidP="00A44ECD">
            <w:pPr>
              <w:pStyle w:val="Listeavsnitt"/>
              <w:shd w:val="clear" w:color="auto" w:fill="FFFFFF" w:themeFill="background1"/>
              <w:ind w:left="1080"/>
              <w:rPr>
                <w:rFonts w:asciiTheme="minorHAnsi" w:hAnsiTheme="minorHAnsi" w:cstheme="minorHAnsi"/>
              </w:rPr>
            </w:pPr>
          </w:p>
        </w:tc>
      </w:tr>
      <w:tr w:rsidR="00B100A7" w:rsidRPr="0089446A" w14:paraId="18F1BC09" w14:textId="77777777" w:rsidTr="003728C8">
        <w:tc>
          <w:tcPr>
            <w:tcW w:w="1276" w:type="dxa"/>
          </w:tcPr>
          <w:p w14:paraId="4999B114" w14:textId="4B829BFA" w:rsidR="00B100A7" w:rsidRPr="0089446A" w:rsidRDefault="00B100A7" w:rsidP="00A44ECD">
            <w:pPr>
              <w:shd w:val="clear" w:color="auto" w:fill="FFFFFF" w:themeFill="background1"/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89446A">
              <w:rPr>
                <w:rFonts w:asciiTheme="minorHAnsi" w:hAnsiTheme="minorHAnsi" w:cstheme="minorHAnsi"/>
                <w:b/>
                <w:bCs/>
              </w:rPr>
              <w:t>Juni</w:t>
            </w:r>
          </w:p>
        </w:tc>
        <w:tc>
          <w:tcPr>
            <w:tcW w:w="7784" w:type="dxa"/>
          </w:tcPr>
          <w:p w14:paraId="283E4BBA" w14:textId="7C3F66CF" w:rsidR="003B3BD5" w:rsidRPr="0089446A" w:rsidRDefault="00B100A7" w:rsidP="00A44ECD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Evaluering av russetiden og skolens rolle i forbindelse med dette</w:t>
            </w:r>
          </w:p>
          <w:p w14:paraId="5FCAAF35" w14:textId="13C147BD" w:rsidR="003B3BD5" w:rsidRPr="00E830B0" w:rsidRDefault="00FD5FA9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  <w:color w:val="000000" w:themeColor="text1"/>
              </w:rPr>
            </w:pPr>
            <w:r w:rsidRPr="00E830B0">
              <w:rPr>
                <w:rFonts w:asciiTheme="minorHAnsi" w:hAnsiTheme="minorHAnsi" w:cstheme="minorHAnsi"/>
                <w:color w:val="000000" w:themeColor="text1"/>
              </w:rPr>
              <w:t xml:space="preserve">Hva </w:t>
            </w:r>
            <w:r w:rsidR="003A1FC1" w:rsidRPr="00E830B0">
              <w:rPr>
                <w:rFonts w:asciiTheme="minorHAnsi" w:hAnsiTheme="minorHAnsi" w:cstheme="minorHAnsi"/>
                <w:color w:val="000000" w:themeColor="text1"/>
              </w:rPr>
              <w:t xml:space="preserve">bør skolen videreføre neste år, og hva </w:t>
            </w:r>
            <w:r w:rsidRPr="00E830B0">
              <w:rPr>
                <w:rFonts w:asciiTheme="minorHAnsi" w:hAnsiTheme="minorHAnsi" w:cstheme="minorHAnsi"/>
                <w:color w:val="000000" w:themeColor="text1"/>
              </w:rPr>
              <w:t xml:space="preserve">kan </w:t>
            </w:r>
            <w:r w:rsidR="003A1FC1" w:rsidRPr="00E830B0">
              <w:rPr>
                <w:rFonts w:asciiTheme="minorHAnsi" w:hAnsiTheme="minorHAnsi" w:cstheme="minorHAnsi"/>
                <w:color w:val="000000" w:themeColor="text1"/>
              </w:rPr>
              <w:t>gjøres enda bedre?</w:t>
            </w:r>
          </w:p>
          <w:p w14:paraId="282B1C84" w14:textId="47A9C8FA" w:rsidR="00FD5FA9" w:rsidRPr="0089446A" w:rsidRDefault="00FD5FA9" w:rsidP="00A44ECD">
            <w:pPr>
              <w:pStyle w:val="Listeavsnitt"/>
              <w:numPr>
                <w:ilvl w:val="0"/>
                <w:numId w:val="10"/>
              </w:num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r w:rsidRPr="0089446A">
              <w:rPr>
                <w:rFonts w:asciiTheme="minorHAnsi" w:hAnsiTheme="minorHAnsi" w:cstheme="minorHAnsi"/>
              </w:rPr>
              <w:t>Ansvar: Skoleledelsen</w:t>
            </w:r>
            <w:r w:rsidR="003522C1" w:rsidRPr="0089446A">
              <w:rPr>
                <w:rFonts w:asciiTheme="minorHAnsi" w:hAnsiTheme="minorHAnsi" w:cstheme="minorHAnsi"/>
              </w:rPr>
              <w:t xml:space="preserve">, i </w:t>
            </w:r>
            <w:r w:rsidR="003522C1" w:rsidRPr="00E830B0">
              <w:rPr>
                <w:rFonts w:asciiTheme="minorHAnsi" w:hAnsiTheme="minorHAnsi" w:cstheme="minorHAnsi"/>
                <w:color w:val="000000" w:themeColor="text1"/>
              </w:rPr>
              <w:t xml:space="preserve">dialog med </w:t>
            </w:r>
            <w:r w:rsidR="00DD4E2B" w:rsidRPr="00E830B0">
              <w:rPr>
                <w:rFonts w:asciiTheme="minorHAnsi" w:hAnsiTheme="minorHAnsi" w:cstheme="minorHAnsi"/>
                <w:color w:val="000000" w:themeColor="text1"/>
              </w:rPr>
              <w:t xml:space="preserve">russen, </w:t>
            </w:r>
            <w:r w:rsidR="003522C1" w:rsidRPr="00E830B0">
              <w:rPr>
                <w:rFonts w:asciiTheme="minorHAnsi" w:hAnsiTheme="minorHAnsi" w:cstheme="minorHAnsi"/>
                <w:color w:val="000000" w:themeColor="text1"/>
              </w:rPr>
              <w:t>elevråd og s</w:t>
            </w:r>
            <w:r w:rsidR="003522C1" w:rsidRPr="0089446A">
              <w:rPr>
                <w:rFonts w:asciiTheme="minorHAnsi" w:hAnsiTheme="minorHAnsi" w:cstheme="minorHAnsi"/>
              </w:rPr>
              <w:t>kolemiljøutvalg</w:t>
            </w:r>
          </w:p>
        </w:tc>
      </w:tr>
    </w:tbl>
    <w:p w14:paraId="721D6614" w14:textId="6AE64A89" w:rsidR="00A81CFE" w:rsidRPr="0089446A" w:rsidRDefault="00A81CFE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6DCC6BA8" w14:textId="06C9BC61" w:rsidR="00A81CFE" w:rsidRPr="0089446A" w:rsidRDefault="00A81CFE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44C8845" w14:textId="071466EF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34BD8437" w14:textId="3D9958FC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3EF79131" w14:textId="099FF32F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5840FCDB" w14:textId="0C6B27D6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5E3FB03" w14:textId="0061C9E5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428B198D" w14:textId="7BBD562B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299FA569" w14:textId="6C21F6AF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6E018E68" w14:textId="681A34CA" w:rsidR="0061749A" w:rsidRPr="0089446A" w:rsidRDefault="0061749A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D9041A7" w14:textId="77777777" w:rsidR="0061749A" w:rsidRPr="00A44ECD" w:rsidRDefault="0061749A" w:rsidP="00A44ECD">
      <w:pPr>
        <w:shd w:val="clear" w:color="auto" w:fill="FFFFFF" w:themeFill="background1"/>
        <w:spacing w:after="200" w:line="276" w:lineRule="auto"/>
        <w:rPr>
          <w:b/>
          <w:bCs/>
        </w:rPr>
      </w:pPr>
    </w:p>
    <w:p w14:paraId="1738C586" w14:textId="1317341B" w:rsidR="00A81CFE" w:rsidRPr="00A44ECD" w:rsidRDefault="00A81CFE" w:rsidP="00A44ECD">
      <w:pPr>
        <w:pStyle w:val="Overskrift2"/>
        <w:shd w:val="clear" w:color="auto" w:fill="FFFFFF" w:themeFill="background1"/>
      </w:pPr>
      <w:bookmarkStart w:id="2" w:name="_Toc132628437"/>
      <w:r w:rsidRPr="00A44ECD">
        <w:t xml:space="preserve">Foreldremøte </w:t>
      </w:r>
      <w:r w:rsidR="00A35E16">
        <w:t>på</w:t>
      </w:r>
      <w:r w:rsidRPr="00A44ECD">
        <w:t xml:space="preserve"> 10. trinn</w:t>
      </w:r>
      <w:bookmarkEnd w:id="2"/>
    </w:p>
    <w:p w14:paraId="3F78CB92" w14:textId="77777777" w:rsidR="00A81CFE" w:rsidRPr="00A44ECD" w:rsidRDefault="00A81CFE" w:rsidP="00A44ECD">
      <w:pPr>
        <w:shd w:val="clear" w:color="auto" w:fill="FFFFFF" w:themeFill="background1"/>
      </w:pPr>
    </w:p>
    <w:p w14:paraId="77FE6212" w14:textId="68F61153" w:rsidR="00A81CFE" w:rsidRPr="001D0A30" w:rsidRDefault="002F460C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Fylkesdirektøren</w:t>
      </w:r>
      <w:r w:rsidR="00A81CFE" w:rsidRPr="001D0A30">
        <w:rPr>
          <w:rFonts w:asciiTheme="minorHAnsi" w:hAnsiTheme="minorHAnsi" w:cstheme="minorHAnsi"/>
        </w:rPr>
        <w:t xml:space="preserve"> oppfordre</w:t>
      </w:r>
      <w:r w:rsidRPr="001D0A30">
        <w:rPr>
          <w:rFonts w:asciiTheme="minorHAnsi" w:hAnsiTheme="minorHAnsi" w:cstheme="minorHAnsi"/>
        </w:rPr>
        <w:t>r grunnskolene i Trøndelag</w:t>
      </w:r>
      <w:r w:rsidR="00A81CFE" w:rsidRPr="001D0A30">
        <w:rPr>
          <w:rFonts w:asciiTheme="minorHAnsi" w:hAnsiTheme="minorHAnsi" w:cstheme="minorHAnsi"/>
        </w:rPr>
        <w:t xml:space="preserve"> til å ha russetid som tema på foreldremøte </w:t>
      </w:r>
      <w:r w:rsidR="00917314" w:rsidRPr="001D0A30">
        <w:rPr>
          <w:rFonts w:asciiTheme="minorHAnsi" w:hAnsiTheme="minorHAnsi" w:cstheme="minorHAnsi"/>
        </w:rPr>
        <w:t>på</w:t>
      </w:r>
      <w:r w:rsidR="00A81CFE" w:rsidRPr="001D0A30">
        <w:rPr>
          <w:rFonts w:asciiTheme="minorHAnsi" w:hAnsiTheme="minorHAnsi" w:cstheme="minorHAnsi"/>
        </w:rPr>
        <w:t xml:space="preserve"> 10. trinn. I en del tilfeller dannes russegrupper allerede på 10. trinn, og det er derfor viktig å være tidlig ute med å sette dette på dagsorden. Temaet kan blant annet omfatte</w:t>
      </w:r>
    </w:p>
    <w:p w14:paraId="750535CF" w14:textId="77777777" w:rsidR="00A81CFE" w:rsidRPr="001D0A30" w:rsidRDefault="00A81CFE" w:rsidP="00A44ECD">
      <w:pPr>
        <w:pStyle w:val="Listeavsnitt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informasjon om russefeiringen slik den er i dag</w:t>
      </w:r>
    </w:p>
    <w:p w14:paraId="63EE4E58" w14:textId="77777777" w:rsidR="00A81CFE" w:rsidRPr="001D0A30" w:rsidRDefault="00A81CFE" w:rsidP="00A44ECD">
      <w:pPr>
        <w:pStyle w:val="Listeavsnitt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markedsaktører</w:t>
      </w:r>
    </w:p>
    <w:p w14:paraId="48406175" w14:textId="77777777" w:rsidR="00A81CFE" w:rsidRPr="001D0A30" w:rsidRDefault="00A81CFE" w:rsidP="00A44ECD">
      <w:pPr>
        <w:pStyle w:val="Listeavsnitt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ekskludering</w:t>
      </w:r>
    </w:p>
    <w:p w14:paraId="68E79706" w14:textId="5DDFEB67" w:rsidR="00A81CFE" w:rsidRPr="001D0A30" w:rsidRDefault="00A81CFE" w:rsidP="00A44ECD">
      <w:pPr>
        <w:pStyle w:val="Listeavsnitt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 xml:space="preserve">tips til hvordan foresatte kan bidra til å dempe/endre feiringen og sikre et trygt og godt skolemiljø </w:t>
      </w:r>
    </w:p>
    <w:p w14:paraId="7256B2F8" w14:textId="400D4FFD" w:rsidR="005F5320" w:rsidRPr="001D0A30" w:rsidRDefault="005F5320" w:rsidP="00A44ECD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59C26943" w14:textId="7C574B18" w:rsidR="005F5320" w:rsidRPr="001D0A30" w:rsidRDefault="005F5320" w:rsidP="00A44ECD">
      <w:pPr>
        <w:shd w:val="clear" w:color="auto" w:fill="FFFFFF" w:themeFill="background1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Aktuelle samarbeidspartnere inn i et slikt møte kan for eksempel være politiet, kommunen</w:t>
      </w:r>
      <w:r w:rsidR="00805C05" w:rsidRPr="001D0A30">
        <w:rPr>
          <w:rFonts w:asciiTheme="minorHAnsi" w:hAnsiTheme="minorHAnsi" w:cstheme="minorHAnsi"/>
        </w:rPr>
        <w:t>, helsesykepleier og</w:t>
      </w:r>
      <w:r w:rsidR="0072216E" w:rsidRPr="001D0A30">
        <w:rPr>
          <w:rFonts w:asciiTheme="minorHAnsi" w:hAnsiTheme="minorHAnsi" w:cstheme="minorHAnsi"/>
        </w:rPr>
        <w:t xml:space="preserve"> </w:t>
      </w:r>
      <w:r w:rsidR="00D33ACD" w:rsidRPr="001D0A30">
        <w:rPr>
          <w:rFonts w:asciiTheme="minorHAnsi" w:hAnsiTheme="minorHAnsi" w:cstheme="minorHAnsi"/>
        </w:rPr>
        <w:t>n</w:t>
      </w:r>
      <w:r w:rsidR="00E919E0" w:rsidRPr="001D0A30">
        <w:rPr>
          <w:rFonts w:asciiTheme="minorHAnsi" w:hAnsiTheme="minorHAnsi" w:cstheme="minorHAnsi"/>
        </w:rPr>
        <w:t>ærmeste</w:t>
      </w:r>
      <w:r w:rsidR="00D33ACD" w:rsidRPr="001D0A30">
        <w:rPr>
          <w:rFonts w:asciiTheme="minorHAnsi" w:hAnsiTheme="minorHAnsi" w:cstheme="minorHAnsi"/>
        </w:rPr>
        <w:t xml:space="preserve"> videregående skole</w:t>
      </w:r>
      <w:r w:rsidR="00805C05" w:rsidRPr="001D0A30">
        <w:rPr>
          <w:rFonts w:asciiTheme="minorHAnsi" w:hAnsiTheme="minorHAnsi" w:cstheme="minorHAnsi"/>
        </w:rPr>
        <w:t>.</w:t>
      </w:r>
    </w:p>
    <w:p w14:paraId="1799B300" w14:textId="77777777" w:rsidR="00A81CFE" w:rsidRPr="001D0A30" w:rsidRDefault="00A81CFE" w:rsidP="00A44ECD">
      <w:pPr>
        <w:shd w:val="clear" w:color="auto" w:fill="FFFFFF" w:themeFill="background1"/>
        <w:rPr>
          <w:rFonts w:asciiTheme="minorHAnsi" w:hAnsiTheme="minorHAnsi" w:cstheme="minorHAnsi"/>
        </w:rPr>
      </w:pPr>
    </w:p>
    <w:p w14:paraId="2217D06F" w14:textId="77BAC532" w:rsidR="000A7CBA" w:rsidRPr="001D0A30" w:rsidRDefault="000A35F5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FF0000"/>
        </w:rPr>
      </w:pPr>
      <w:r w:rsidRPr="001D0A30">
        <w:rPr>
          <w:rFonts w:asciiTheme="minorHAnsi" w:hAnsiTheme="minorHAnsi" w:cstheme="minorHAnsi"/>
          <w:color w:val="000000" w:themeColor="text1"/>
        </w:rPr>
        <w:t xml:space="preserve">Fylkeskommunen oppretter en arbeidsgruppe som </w:t>
      </w:r>
      <w:r w:rsidR="00342097" w:rsidRPr="001D0A30">
        <w:rPr>
          <w:rFonts w:asciiTheme="minorHAnsi" w:hAnsiTheme="minorHAnsi" w:cstheme="minorHAnsi"/>
          <w:color w:val="000000" w:themeColor="text1"/>
        </w:rPr>
        <w:t>lager</w:t>
      </w:r>
      <w:r w:rsidRPr="001D0A30">
        <w:rPr>
          <w:rFonts w:asciiTheme="minorHAnsi" w:hAnsiTheme="minorHAnsi" w:cstheme="minorHAnsi"/>
          <w:color w:val="000000" w:themeColor="text1"/>
        </w:rPr>
        <w:t xml:space="preserve"> forslag til opplegg</w:t>
      </w:r>
      <w:r w:rsidR="00342097" w:rsidRPr="001D0A30">
        <w:rPr>
          <w:rFonts w:asciiTheme="minorHAnsi" w:hAnsiTheme="minorHAnsi" w:cstheme="minorHAnsi"/>
          <w:color w:val="000000" w:themeColor="text1"/>
        </w:rPr>
        <w:t xml:space="preserve"> som kan benyttes</w:t>
      </w:r>
      <w:r w:rsidR="005A6D16" w:rsidRPr="001D0A30">
        <w:rPr>
          <w:rFonts w:asciiTheme="minorHAnsi" w:hAnsiTheme="minorHAnsi" w:cstheme="minorHAnsi"/>
          <w:color w:val="000000" w:themeColor="text1"/>
        </w:rPr>
        <w:t xml:space="preserve"> </w:t>
      </w:r>
      <w:r w:rsidR="00A77E6E" w:rsidRPr="001D0A30">
        <w:rPr>
          <w:rFonts w:asciiTheme="minorHAnsi" w:hAnsiTheme="minorHAnsi" w:cstheme="minorHAnsi"/>
          <w:color w:val="000000" w:themeColor="text1"/>
        </w:rPr>
        <w:t xml:space="preserve">på foreldremøtene </w:t>
      </w:r>
      <w:r w:rsidR="008414A0" w:rsidRPr="001D0A30">
        <w:rPr>
          <w:rFonts w:asciiTheme="minorHAnsi" w:hAnsiTheme="minorHAnsi" w:cstheme="minorHAnsi"/>
          <w:color w:val="000000" w:themeColor="text1"/>
        </w:rPr>
        <w:t>på 10. trinn, og i VG1 og VG2</w:t>
      </w:r>
      <w:r w:rsidR="005A6D16" w:rsidRPr="001D0A30">
        <w:rPr>
          <w:rFonts w:asciiTheme="minorHAnsi" w:hAnsiTheme="minorHAnsi" w:cstheme="minorHAnsi"/>
          <w:color w:val="000000" w:themeColor="text1"/>
        </w:rPr>
        <w:t>.</w:t>
      </w:r>
    </w:p>
    <w:p w14:paraId="3E579E1F" w14:textId="23FB3948" w:rsidR="00F93433" w:rsidRPr="00A44ECD" w:rsidRDefault="00936660" w:rsidP="00A44ECD">
      <w:pPr>
        <w:shd w:val="clear" w:color="auto" w:fill="FFFFFF" w:themeFill="background1"/>
        <w:spacing w:after="200" w:line="276" w:lineRule="auto"/>
        <w:rPr>
          <w:rFonts w:cs="Arial"/>
          <w:color w:val="FF0000"/>
        </w:rPr>
      </w:pPr>
      <w:r w:rsidRPr="00A44ECD">
        <w:rPr>
          <w:rFonts w:cs="Arial"/>
          <w:color w:val="FF0000"/>
        </w:rPr>
        <w:br w:type="page"/>
      </w:r>
    </w:p>
    <w:p w14:paraId="2B2468BF" w14:textId="27932C83" w:rsidR="00894D66" w:rsidRPr="00A44ECD" w:rsidRDefault="00957BA7" w:rsidP="00A44ECD">
      <w:pPr>
        <w:pStyle w:val="Overskrift2"/>
        <w:shd w:val="clear" w:color="auto" w:fill="FFFFFF" w:themeFill="background1"/>
      </w:pPr>
      <w:bookmarkStart w:id="3" w:name="_Toc132628438"/>
      <w:r w:rsidRPr="00A44ECD">
        <w:lastRenderedPageBreak/>
        <w:t>Eksempel på</w:t>
      </w:r>
      <w:r w:rsidR="00AA23CF" w:rsidRPr="00A44ECD">
        <w:t xml:space="preserve"> </w:t>
      </w:r>
      <w:r w:rsidR="00BA7FF8">
        <w:t xml:space="preserve">hvordan </w:t>
      </w:r>
      <w:r w:rsidR="00AA23CF" w:rsidRPr="00A44ECD">
        <w:t>avtale mellom skolen og russen</w:t>
      </w:r>
      <w:r w:rsidR="00BA7FF8">
        <w:t xml:space="preserve"> kan se ut</w:t>
      </w:r>
      <w:bookmarkEnd w:id="3"/>
    </w:p>
    <w:p w14:paraId="2A2D6FBA" w14:textId="2C240E95" w:rsidR="00BF000F" w:rsidRPr="00A44ECD" w:rsidRDefault="00BF000F" w:rsidP="00A44ECD">
      <w:pPr>
        <w:shd w:val="clear" w:color="auto" w:fill="FFFFFF" w:themeFill="background1"/>
      </w:pPr>
    </w:p>
    <w:p w14:paraId="79ADFB31" w14:textId="183C75C2" w:rsidR="00BF000F" w:rsidRDefault="00BF000F" w:rsidP="00A44ECD">
      <w:pPr>
        <w:shd w:val="clear" w:color="auto" w:fill="FFFFFF" w:themeFill="background1"/>
      </w:pPr>
    </w:p>
    <w:p w14:paraId="627E5B55" w14:textId="77777777" w:rsidR="006637F6" w:rsidRPr="00A44ECD" w:rsidRDefault="006637F6" w:rsidP="00A44ECD">
      <w:pPr>
        <w:shd w:val="clear" w:color="auto" w:fill="FFFFFF" w:themeFill="background1"/>
      </w:pPr>
    </w:p>
    <w:p w14:paraId="7DA17C6C" w14:textId="0AEFC551" w:rsidR="00391F93" w:rsidRPr="006637F6" w:rsidRDefault="00BF000F" w:rsidP="00A44ECD">
      <w:pPr>
        <w:shd w:val="clear" w:color="auto" w:fill="FFFFFF" w:themeFill="background1"/>
        <w:rPr>
          <w:rFonts w:asciiTheme="minorHAnsi" w:hAnsiTheme="minorHAnsi" w:cstheme="minorHAnsi"/>
          <w:b/>
          <w:bCs/>
          <w:sz w:val="28"/>
          <w:szCs w:val="28"/>
        </w:rPr>
      </w:pPr>
      <w:r w:rsidRPr="006637F6">
        <w:rPr>
          <w:rFonts w:asciiTheme="minorHAnsi" w:hAnsiTheme="minorHAnsi" w:cstheme="minorHAnsi"/>
          <w:b/>
          <w:bCs/>
          <w:sz w:val="28"/>
          <w:szCs w:val="28"/>
        </w:rPr>
        <w:t>Avtale</w:t>
      </w:r>
      <w:r w:rsidR="00C814E8" w:rsidRPr="006637F6">
        <w:rPr>
          <w:rFonts w:asciiTheme="minorHAnsi" w:hAnsiTheme="minorHAnsi" w:cstheme="minorHAnsi"/>
          <w:b/>
          <w:bCs/>
          <w:sz w:val="28"/>
          <w:szCs w:val="28"/>
        </w:rPr>
        <w:t xml:space="preserve"> mellom russen 2023 og _______ videregående skole</w:t>
      </w:r>
    </w:p>
    <w:p w14:paraId="194FB521" w14:textId="77777777" w:rsidR="000249ED" w:rsidRPr="001D0A30" w:rsidRDefault="000249ED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</w:p>
    <w:p w14:paraId="30C12EF7" w14:textId="7FA54610" w:rsidR="000249ED" w:rsidRPr="001D0A30" w:rsidRDefault="00CF5DF1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  <w:shd w:val="clear" w:color="auto" w:fill="FFFFFF" w:themeFill="background1"/>
        </w:rPr>
        <w:t xml:space="preserve">Skolens ordensreglement </w:t>
      </w:r>
      <w:r w:rsidR="009E1129" w:rsidRPr="001D0A30">
        <w:rPr>
          <w:rFonts w:asciiTheme="minorHAnsi" w:hAnsiTheme="minorHAnsi" w:cstheme="minorHAnsi"/>
          <w:shd w:val="clear" w:color="auto" w:fill="FFFFFF" w:themeFill="background1"/>
        </w:rPr>
        <w:t xml:space="preserve">og opplæringsloven kapittel 9 A </w:t>
      </w:r>
      <w:r w:rsidRPr="001D0A30">
        <w:rPr>
          <w:rFonts w:asciiTheme="minorHAnsi" w:hAnsiTheme="minorHAnsi" w:cstheme="minorHAnsi"/>
          <w:shd w:val="clear" w:color="auto" w:fill="FFFFFF" w:themeFill="background1"/>
        </w:rPr>
        <w:t>gjelder fullt og helt for alle elever</w:t>
      </w:r>
      <w:r w:rsidR="009E1129" w:rsidRPr="001D0A30">
        <w:rPr>
          <w:rFonts w:asciiTheme="minorHAnsi" w:hAnsiTheme="minorHAnsi" w:cstheme="minorHAnsi"/>
          <w:shd w:val="clear" w:color="auto" w:fill="FFFFFF" w:themeFill="background1"/>
        </w:rPr>
        <w:t>, også russen.</w:t>
      </w:r>
    </w:p>
    <w:p w14:paraId="4E3977FB" w14:textId="1EE94CFE" w:rsidR="00B82CC3" w:rsidRPr="00E830B0" w:rsidRDefault="002E39F9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 xml:space="preserve">Russen og skolen er </w:t>
      </w:r>
      <w:r w:rsidR="00902E66" w:rsidRPr="00E830B0">
        <w:rPr>
          <w:rFonts w:asciiTheme="minorHAnsi" w:hAnsiTheme="minorHAnsi" w:cstheme="minorHAnsi"/>
          <w:color w:val="000000" w:themeColor="text1"/>
        </w:rPr>
        <w:t xml:space="preserve">i tillegg </w:t>
      </w:r>
      <w:r w:rsidRPr="00E830B0">
        <w:rPr>
          <w:rFonts w:asciiTheme="minorHAnsi" w:hAnsiTheme="minorHAnsi" w:cstheme="minorHAnsi"/>
          <w:color w:val="000000" w:themeColor="text1"/>
        </w:rPr>
        <w:t>enige om følgende:</w:t>
      </w:r>
    </w:p>
    <w:p w14:paraId="20741F2A" w14:textId="4094F82D" w:rsidR="00902E66" w:rsidRPr="00E830B0" w:rsidRDefault="00734BC7" w:rsidP="00A44ECD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Hver enkelt</w:t>
      </w:r>
      <w:r w:rsidR="00AF2C83" w:rsidRPr="00E830B0">
        <w:rPr>
          <w:rFonts w:asciiTheme="minorHAnsi" w:hAnsiTheme="minorHAnsi" w:cstheme="minorHAnsi"/>
          <w:color w:val="000000" w:themeColor="text1"/>
        </w:rPr>
        <w:t xml:space="preserve"> skal bidra til at </w:t>
      </w:r>
      <w:r w:rsidR="009011EA" w:rsidRPr="00E830B0">
        <w:rPr>
          <w:rFonts w:asciiTheme="minorHAnsi" w:hAnsiTheme="minorHAnsi" w:cstheme="minorHAnsi"/>
          <w:color w:val="000000" w:themeColor="text1"/>
        </w:rPr>
        <w:t>alle føler</w:t>
      </w:r>
      <w:r w:rsidR="00AF2C83" w:rsidRPr="00E830B0">
        <w:rPr>
          <w:rFonts w:asciiTheme="minorHAnsi" w:hAnsiTheme="minorHAnsi" w:cstheme="minorHAnsi"/>
          <w:color w:val="000000" w:themeColor="text1"/>
        </w:rPr>
        <w:t xml:space="preserve"> seg inkludert i russetiden</w:t>
      </w:r>
      <w:r w:rsidR="00902E66" w:rsidRPr="00E830B0">
        <w:rPr>
          <w:rFonts w:asciiTheme="minorHAnsi" w:hAnsiTheme="minorHAnsi" w:cstheme="minorHAnsi"/>
          <w:color w:val="000000" w:themeColor="text1"/>
        </w:rPr>
        <w:t>.</w:t>
      </w:r>
      <w:r w:rsidR="00A20852" w:rsidRPr="00E830B0">
        <w:rPr>
          <w:rFonts w:asciiTheme="minorHAnsi" w:hAnsiTheme="minorHAnsi" w:cstheme="minorHAnsi"/>
          <w:color w:val="000000" w:themeColor="text1"/>
        </w:rPr>
        <w:t xml:space="preserve"> Både arrangementer og eventuelle grupper skal i størst mulig grad være åpne for alle.</w:t>
      </w:r>
    </w:p>
    <w:p w14:paraId="5FCCF2DB" w14:textId="655C6EA4" w:rsidR="00FE104C" w:rsidRPr="00E830B0" w:rsidRDefault="00F47148" w:rsidP="00F47148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Skolen skal jobbe sammen med elevene for å bidra til en inkluderende russetid</w:t>
      </w:r>
      <w:r w:rsidR="005C213D" w:rsidRPr="00E830B0">
        <w:rPr>
          <w:rFonts w:asciiTheme="minorHAnsi" w:hAnsiTheme="minorHAnsi" w:cstheme="minorHAnsi"/>
          <w:color w:val="000000" w:themeColor="text1"/>
        </w:rPr>
        <w:t>.</w:t>
      </w:r>
    </w:p>
    <w:p w14:paraId="3DD622EE" w14:textId="0B44ED1D" w:rsidR="00F47148" w:rsidRPr="00E830B0" w:rsidRDefault="00F47148" w:rsidP="00F47148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Skolen stiller klasserom til disposisjon når russen skal avholde møter og lignende på dagtid. Russen er ansvarlig for at rommene er ryddige etter møtene.</w:t>
      </w:r>
    </w:p>
    <w:p w14:paraId="77870D51" w14:textId="205B73D6" w:rsidR="0004694C" w:rsidRPr="00E830B0" w:rsidRDefault="006A6865" w:rsidP="00A44ECD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 xml:space="preserve">Felles russedåp </w:t>
      </w:r>
      <w:r w:rsidR="00414AAB" w:rsidRPr="00E830B0">
        <w:rPr>
          <w:rFonts w:asciiTheme="minorHAnsi" w:hAnsiTheme="minorHAnsi" w:cstheme="minorHAnsi"/>
          <w:color w:val="000000" w:themeColor="text1"/>
        </w:rPr>
        <w:t xml:space="preserve">for russ av alle farger </w:t>
      </w:r>
      <w:r w:rsidRPr="00E830B0">
        <w:rPr>
          <w:rFonts w:asciiTheme="minorHAnsi" w:hAnsiTheme="minorHAnsi" w:cstheme="minorHAnsi"/>
          <w:color w:val="000000" w:themeColor="text1"/>
        </w:rPr>
        <w:t>er</w:t>
      </w:r>
      <w:r w:rsidR="00B82CC3" w:rsidRPr="00E830B0">
        <w:rPr>
          <w:rFonts w:asciiTheme="minorHAnsi" w:hAnsiTheme="minorHAnsi" w:cstheme="minorHAnsi"/>
          <w:color w:val="000000" w:themeColor="text1"/>
        </w:rPr>
        <w:t xml:space="preserve"> _______ (sett inn dato)</w:t>
      </w:r>
      <w:r w:rsidR="00926E0E" w:rsidRPr="00E830B0">
        <w:rPr>
          <w:rFonts w:asciiTheme="minorHAnsi" w:hAnsiTheme="minorHAnsi" w:cstheme="minorHAnsi"/>
          <w:color w:val="000000" w:themeColor="text1"/>
        </w:rPr>
        <w:t xml:space="preserve"> </w:t>
      </w:r>
    </w:p>
    <w:p w14:paraId="3997B7D4" w14:textId="4FA59B2C" w:rsidR="00F47148" w:rsidRPr="00E830B0" w:rsidRDefault="00F47148" w:rsidP="00F47148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Skolen arrangerer møter mellom avgangselevene og politi/helsesøster, foreldremøte for avgangselevene, og er tilgjengelig for ytterligere veiledning.</w:t>
      </w:r>
    </w:p>
    <w:p w14:paraId="2CC1CE25" w14:textId="05E31446" w:rsidR="000E03FB" w:rsidRPr="00E830B0" w:rsidRDefault="00D52B86" w:rsidP="00A44ECD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Hærverk/tilgrising blir anmeldt. Ansvar for opprydding samt dekning av kostnader ved oppryddingen, vurderes i hvert enkelt tilfelle.</w:t>
      </w:r>
    </w:p>
    <w:p w14:paraId="6F01C598" w14:textId="77777777" w:rsidR="004B04B6" w:rsidRPr="00E830B0" w:rsidRDefault="00D52B86" w:rsidP="00A44ECD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Det er ikke tillatt å ha vanngevær, vannpistoler og lignende inne i skolebygget eller andre lokaler skolen bruker. Russen skal ikke invitere til/delta i vannkrig på skolens område.</w:t>
      </w:r>
    </w:p>
    <w:p w14:paraId="74D3AE96" w14:textId="28EFEB9F" w:rsidR="000249ED" w:rsidRPr="00E830B0" w:rsidRDefault="00D52B86" w:rsidP="00A44ECD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asciiTheme="minorHAnsi" w:hAnsiTheme="minorHAnsi" w:cstheme="minorHAnsi"/>
          <w:color w:val="000000" w:themeColor="text1"/>
        </w:rPr>
        <w:t>Det skal ikke forekomme noen form for svartelisting/mobbing/trakassering av medelever, og russestyret skal arbeide aktivt mot dette</w:t>
      </w:r>
    </w:p>
    <w:p w14:paraId="404DA3C4" w14:textId="0F06AEB2" w:rsidR="00207E20" w:rsidRPr="00E830B0" w:rsidRDefault="00207E20" w:rsidP="00207E20">
      <w:pPr>
        <w:pStyle w:val="Listeavsnitt"/>
        <w:numPr>
          <w:ilvl w:val="0"/>
          <w:numId w:val="23"/>
        </w:numPr>
        <w:shd w:val="clear" w:color="auto" w:fill="FFFFFF" w:themeFill="background1"/>
        <w:spacing w:after="200" w:line="276" w:lineRule="auto"/>
        <w:rPr>
          <w:rFonts w:asciiTheme="minorHAnsi" w:hAnsiTheme="minorHAnsi" w:cstheme="minorHAnsi"/>
          <w:color w:val="000000" w:themeColor="text1"/>
        </w:rPr>
      </w:pPr>
      <w:r w:rsidRPr="00E830B0">
        <w:rPr>
          <w:rFonts w:eastAsia="Times New Roman"/>
          <w:color w:val="000000" w:themeColor="text1"/>
        </w:rPr>
        <w:t>Kommersielle aktører har ikke anledning til å drive promotering og salg av produkter på skolens område i skoletiden</w:t>
      </w:r>
      <w:r w:rsidR="00E830B0">
        <w:rPr>
          <w:rFonts w:eastAsia="Times New Roman"/>
          <w:color w:val="000000" w:themeColor="text1"/>
        </w:rPr>
        <w:t xml:space="preserve">. </w:t>
      </w:r>
    </w:p>
    <w:p w14:paraId="172EFEBE" w14:textId="77777777" w:rsidR="00207E20" w:rsidRPr="00207E20" w:rsidRDefault="00207E20" w:rsidP="00207E20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</w:p>
    <w:p w14:paraId="0E23F62C" w14:textId="0E251332" w:rsidR="000249ED" w:rsidRPr="001D0A30" w:rsidRDefault="000249ED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Sted:</w:t>
      </w:r>
      <w:r w:rsidR="002C51FE" w:rsidRPr="001D0A30">
        <w:rPr>
          <w:rFonts w:asciiTheme="minorHAnsi" w:hAnsiTheme="minorHAnsi" w:cstheme="minorHAnsi"/>
        </w:rPr>
        <w:t xml:space="preserve"> _____________________   </w:t>
      </w:r>
      <w:r w:rsidR="002C51FE" w:rsidRPr="001D0A30">
        <w:rPr>
          <w:rFonts w:asciiTheme="minorHAnsi" w:hAnsiTheme="minorHAnsi" w:cstheme="minorHAnsi"/>
        </w:rPr>
        <w:tab/>
        <w:t>Dato: _______</w:t>
      </w:r>
    </w:p>
    <w:p w14:paraId="52FAFD60" w14:textId="01D7208C" w:rsidR="002C51FE" w:rsidRPr="001D0A30" w:rsidRDefault="002C51FE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</w:p>
    <w:p w14:paraId="35085814" w14:textId="1C27BA1B" w:rsidR="002C51FE" w:rsidRPr="001D0A30" w:rsidRDefault="002C51FE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</w:p>
    <w:p w14:paraId="7965FFB2" w14:textId="069E76E3" w:rsidR="00DC2A43" w:rsidRDefault="002C51FE" w:rsidP="00A44ECD">
      <w:pPr>
        <w:shd w:val="clear" w:color="auto" w:fill="FFFFFF" w:themeFill="background1"/>
        <w:spacing w:after="200" w:line="276" w:lineRule="auto"/>
        <w:rPr>
          <w:rFonts w:asciiTheme="minorHAnsi" w:hAnsiTheme="minorHAnsi" w:cstheme="minorHAnsi"/>
        </w:rPr>
      </w:pPr>
      <w:r w:rsidRPr="001D0A30">
        <w:rPr>
          <w:rFonts w:asciiTheme="minorHAnsi" w:hAnsiTheme="minorHAnsi" w:cstheme="minorHAnsi"/>
        </w:rPr>
        <w:t>Rektor: ___________________</w:t>
      </w:r>
      <w:r w:rsidRPr="001D0A30">
        <w:rPr>
          <w:rFonts w:asciiTheme="minorHAnsi" w:hAnsiTheme="minorHAnsi" w:cstheme="minorHAnsi"/>
        </w:rPr>
        <w:tab/>
        <w:t>For russen: ______________________</w:t>
      </w:r>
    </w:p>
    <w:p w14:paraId="1E3F1C3C" w14:textId="782E41E7" w:rsidR="001E25F2" w:rsidRDefault="00DC2A43" w:rsidP="006637F6">
      <w:pPr>
        <w:pStyle w:val="Overskrift1"/>
      </w:pPr>
      <w:r w:rsidRPr="00A44ECD">
        <w:br w:type="page"/>
      </w:r>
      <w:bookmarkStart w:id="4" w:name="_Toc132628439"/>
      <w:r w:rsidR="001E25F2" w:rsidRPr="00686E0C">
        <w:lastRenderedPageBreak/>
        <w:t>Råd til russeforeldre</w:t>
      </w:r>
      <w:bookmarkEnd w:id="4"/>
    </w:p>
    <w:p w14:paraId="21A328EA" w14:textId="77777777" w:rsidR="00686E0C" w:rsidRPr="00686E0C" w:rsidRDefault="00686E0C" w:rsidP="00686E0C">
      <w:pPr>
        <w:shd w:val="clear" w:color="auto" w:fill="FFFFFF" w:themeFill="background1"/>
        <w:rPr>
          <w:rFonts w:asciiTheme="minorHAnsi" w:hAnsiTheme="minorHAnsi" w:cstheme="minorHAnsi"/>
          <w:b/>
          <w:bCs/>
          <w:sz w:val="32"/>
          <w:szCs w:val="32"/>
        </w:rPr>
      </w:pPr>
    </w:p>
    <w:p w14:paraId="7395D218" w14:textId="55A9CA58" w:rsidR="000A6622" w:rsidRPr="00A44ECD" w:rsidRDefault="000A6622" w:rsidP="00A44ECD">
      <w:pPr>
        <w:shd w:val="clear" w:color="auto" w:fill="FFFFFF" w:themeFill="background1"/>
        <w:spacing w:after="160" w:line="257" w:lineRule="auto"/>
        <w:rPr>
          <w:rFonts w:eastAsia="Calibri" w:cs="Arial"/>
          <w:i/>
          <w:iCs/>
        </w:rPr>
      </w:pPr>
    </w:p>
    <w:p w14:paraId="5CCE8407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Forebygg! Snakk om hvordan de vil ha det på skolen og hvordan de kan bidra til et bra miljø</w:t>
      </w:r>
    </w:p>
    <w:p w14:paraId="44CFF154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Snakk om feiringen i forkant. Hva slags feiring ønsker de? Hvordan kan de bidra til en positiv feiring for alle?</w:t>
      </w:r>
    </w:p>
    <w:p w14:paraId="52E53BD1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Vær der for ungdommen din! Gjør det lett å komme til deg med positive og negative opplevelser.</w:t>
      </w:r>
    </w:p>
    <w:p w14:paraId="15D324ED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Inkluder alle alltid; sørg for at ungdommen din tar ansvar for andre</w:t>
      </w:r>
    </w:p>
    <w:p w14:paraId="2B4B57E5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Tør å sette grenser, og stå i dem</w:t>
      </w:r>
    </w:p>
    <w:p w14:paraId="05DF2A09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Bry deg om andre ungdommer. Du kan være en trygg voksenperson å snakke med</w:t>
      </w:r>
    </w:p>
    <w:p w14:paraId="27D8FE8B" w14:textId="5AB7F064" w:rsidR="000A6622" w:rsidRPr="00686E0C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  <w:color w:val="000000" w:themeColor="text1"/>
        </w:rPr>
      </w:pPr>
      <w:r w:rsidRPr="001D0A30">
        <w:rPr>
          <w:rFonts w:asciiTheme="minorHAnsi" w:eastAsia="Calibri" w:hAnsiTheme="minorHAnsi" w:cstheme="minorHAnsi"/>
        </w:rPr>
        <w:t xml:space="preserve">Snakk </w:t>
      </w:r>
      <w:r w:rsidRPr="00686E0C">
        <w:rPr>
          <w:rFonts w:asciiTheme="minorHAnsi" w:eastAsia="Calibri" w:hAnsiTheme="minorHAnsi" w:cstheme="minorHAnsi"/>
          <w:color w:val="000000" w:themeColor="text1"/>
        </w:rPr>
        <w:t xml:space="preserve">om egne grenser og viktigheten av å respektere andres. Snakk om vennskap, utenforskap, rusbruk, </w:t>
      </w:r>
      <w:r w:rsidR="003A3F22" w:rsidRPr="00686E0C">
        <w:rPr>
          <w:rFonts w:asciiTheme="minorHAnsi" w:eastAsia="Calibri" w:hAnsiTheme="minorHAnsi" w:cstheme="minorHAnsi"/>
          <w:color w:val="000000" w:themeColor="text1"/>
        </w:rPr>
        <w:t>drikke</w:t>
      </w:r>
      <w:r w:rsidRPr="00686E0C">
        <w:rPr>
          <w:rFonts w:asciiTheme="minorHAnsi" w:eastAsia="Calibri" w:hAnsiTheme="minorHAnsi" w:cstheme="minorHAnsi"/>
          <w:color w:val="000000" w:themeColor="text1"/>
        </w:rPr>
        <w:t>press, knuteregler og sexpress. Åpenhet og trygghet er viktig</w:t>
      </w:r>
    </w:p>
    <w:p w14:paraId="3BCA45FC" w14:textId="77777777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686E0C">
        <w:rPr>
          <w:rFonts w:asciiTheme="minorHAnsi" w:eastAsia="Calibri" w:hAnsiTheme="minorHAnsi" w:cstheme="minorHAnsi"/>
          <w:color w:val="000000" w:themeColor="text1"/>
        </w:rPr>
        <w:t>Ha på telefonen</w:t>
      </w:r>
      <w:r w:rsidRPr="001D0A30">
        <w:rPr>
          <w:rFonts w:asciiTheme="minorHAnsi" w:eastAsia="Calibri" w:hAnsiTheme="minorHAnsi" w:cstheme="minorHAnsi"/>
        </w:rPr>
        <w:t>- alltid!</w:t>
      </w:r>
    </w:p>
    <w:p w14:paraId="75AC5DB0" w14:textId="49A50A15" w:rsidR="00597651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Hjelp ungdom å finne et sted å være i kommunen sammen. Da blir russebusser og vaner overflødige</w:t>
      </w:r>
    </w:p>
    <w:p w14:paraId="1776609E" w14:textId="77777777" w:rsidR="00597651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 xml:space="preserve">Snakk og samarbeid med andre foresatte! Ha egen </w:t>
      </w:r>
      <w:proofErr w:type="spellStart"/>
      <w:r w:rsidRPr="001D0A30">
        <w:rPr>
          <w:rFonts w:asciiTheme="minorHAnsi" w:eastAsia="Calibri" w:hAnsiTheme="minorHAnsi" w:cstheme="minorHAnsi"/>
        </w:rPr>
        <w:t>facebook</w:t>
      </w:r>
      <w:proofErr w:type="spellEnd"/>
      <w:r w:rsidRPr="001D0A30">
        <w:rPr>
          <w:rFonts w:asciiTheme="minorHAnsi" w:eastAsia="Calibri" w:hAnsiTheme="minorHAnsi" w:cstheme="minorHAnsi"/>
        </w:rPr>
        <w:t xml:space="preserve"> gruppe. Dere kan sammen bidra til en trygg og positiv avgangsfeiring</w:t>
      </w:r>
    </w:p>
    <w:p w14:paraId="6DC473E6" w14:textId="595BAAD8" w:rsidR="000A6622" w:rsidRPr="001D0A30" w:rsidRDefault="000A6622" w:rsidP="00A44ECD">
      <w:pPr>
        <w:pStyle w:val="Listeavsnitt"/>
        <w:numPr>
          <w:ilvl w:val="0"/>
          <w:numId w:val="27"/>
        </w:num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  <w:r w:rsidRPr="001D0A30">
        <w:rPr>
          <w:rFonts w:asciiTheme="minorHAnsi" w:eastAsia="Calibri" w:hAnsiTheme="minorHAnsi" w:cstheme="minorHAnsi"/>
        </w:rPr>
        <w:t>Samarbeid med skolen og bidra til godt skolemiljø og bra fellesfeiring</w:t>
      </w:r>
    </w:p>
    <w:p w14:paraId="2CB5FAAF" w14:textId="0B65655D" w:rsidR="00FD6808" w:rsidRDefault="00FD6808" w:rsidP="00A44ECD">
      <w:p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</w:p>
    <w:p w14:paraId="4BEE57C8" w14:textId="77777777" w:rsidR="00686E0C" w:rsidRPr="001D0A30" w:rsidRDefault="00686E0C" w:rsidP="00A44ECD">
      <w:pPr>
        <w:shd w:val="clear" w:color="auto" w:fill="FFFFFF" w:themeFill="background1"/>
        <w:spacing w:after="160" w:line="257" w:lineRule="auto"/>
        <w:rPr>
          <w:rFonts w:asciiTheme="minorHAnsi" w:eastAsia="Calibri" w:hAnsiTheme="minorHAnsi" w:cstheme="minorHAnsi"/>
        </w:rPr>
      </w:pPr>
    </w:p>
    <w:p w14:paraId="72EA7780" w14:textId="27FEB078" w:rsidR="00FD6808" w:rsidRPr="001D0A30" w:rsidRDefault="00FD6808" w:rsidP="00A44ECD">
      <w:pPr>
        <w:shd w:val="clear" w:color="auto" w:fill="FFFFFF" w:themeFill="background1"/>
        <w:spacing w:after="160" w:line="257" w:lineRule="auto"/>
        <w:jc w:val="right"/>
        <w:rPr>
          <w:rFonts w:asciiTheme="minorHAnsi" w:eastAsia="Calibri" w:hAnsiTheme="minorHAnsi" w:cstheme="minorHAnsi"/>
          <w:i/>
          <w:iCs/>
          <w:sz w:val="20"/>
          <w:szCs w:val="20"/>
        </w:rPr>
      </w:pPr>
      <w:r w:rsidRPr="001D0A30">
        <w:rPr>
          <w:rFonts w:asciiTheme="minorHAnsi" w:eastAsia="Calibri" w:hAnsiTheme="minorHAnsi" w:cstheme="minorHAnsi"/>
          <w:i/>
          <w:iCs/>
          <w:sz w:val="20"/>
          <w:szCs w:val="20"/>
        </w:rPr>
        <w:t>Kilde: Ombudet for barn og unge i Viken</w:t>
      </w:r>
    </w:p>
    <w:p w14:paraId="48620271" w14:textId="30D3645D" w:rsidR="009E1129" w:rsidRPr="001E25F2" w:rsidRDefault="009E1129" w:rsidP="00A44ECD">
      <w:pPr>
        <w:shd w:val="clear" w:color="auto" w:fill="FFFFFF" w:themeFill="background1"/>
        <w:spacing w:after="200" w:line="276" w:lineRule="auto"/>
        <w:rPr>
          <w:rFonts w:cs="Arial"/>
        </w:rPr>
      </w:pPr>
    </w:p>
    <w:sectPr w:rsidR="009E1129" w:rsidRPr="001E25F2" w:rsidSect="00B70EF4">
      <w:footerReference w:type="default" r:id="rId11"/>
      <w:headerReference w:type="first" r:id="rId12"/>
      <w:footerReference w:type="first" r:id="rId13"/>
      <w:pgSz w:w="11906" w:h="16838" w:code="9"/>
      <w:pgMar w:top="269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1A33" w14:textId="77777777" w:rsidR="002028D0" w:rsidRDefault="002028D0" w:rsidP="00F65178">
      <w:r>
        <w:separator/>
      </w:r>
    </w:p>
  </w:endnote>
  <w:endnote w:type="continuationSeparator" w:id="0">
    <w:p w14:paraId="27570525" w14:textId="77777777" w:rsidR="002028D0" w:rsidRDefault="002028D0" w:rsidP="00F6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7697" w14:textId="77777777" w:rsidR="005E7D69" w:rsidRPr="00821762" w:rsidRDefault="00821762" w:rsidP="00821762">
    <w:pPr>
      <w:pStyle w:val="Bunntekst"/>
      <w:jc w:val="right"/>
      <w:rPr>
        <w:rFonts w:asciiTheme="majorHAnsi" w:hAnsiTheme="majorHAnsi"/>
      </w:rPr>
    </w:pPr>
    <w:r>
      <w:rPr>
        <w:rFonts w:asciiTheme="majorHAnsi" w:hAnsiTheme="majorHAnsi"/>
      </w:rPr>
      <w:t>S</w:t>
    </w:r>
    <w:r w:rsidRPr="00821762">
      <w:rPr>
        <w:rFonts w:asciiTheme="majorHAnsi" w:hAnsiTheme="majorHAnsi"/>
      </w:rPr>
      <w:t xml:space="preserve">ide </w:t>
    </w:r>
    <w:sdt>
      <w:sdtPr>
        <w:rPr>
          <w:rFonts w:asciiTheme="majorHAnsi" w:hAnsiTheme="majorHAnsi"/>
        </w:rPr>
        <w:id w:val="1506396606"/>
        <w:docPartObj>
          <w:docPartGallery w:val="Page Numbers (Bottom of Page)"/>
          <w:docPartUnique/>
        </w:docPartObj>
      </w:sdtPr>
      <w:sdtEndPr/>
      <w:sdtContent>
        <w:r w:rsidRPr="00821762">
          <w:rPr>
            <w:rFonts w:asciiTheme="majorHAnsi" w:hAnsiTheme="majorHAnsi"/>
          </w:rPr>
          <w:fldChar w:fldCharType="begin"/>
        </w:r>
        <w:r w:rsidRPr="00821762">
          <w:rPr>
            <w:rFonts w:asciiTheme="majorHAnsi" w:hAnsiTheme="majorHAnsi"/>
          </w:rPr>
          <w:instrText xml:space="preserve"> PAGE   \* MERGEFORMAT </w:instrText>
        </w:r>
        <w:r w:rsidRPr="00821762">
          <w:rPr>
            <w:rFonts w:asciiTheme="majorHAnsi" w:hAnsiTheme="majorHAnsi"/>
          </w:rPr>
          <w:fldChar w:fldCharType="separate"/>
        </w:r>
        <w:r w:rsidR="00DA5959">
          <w:rPr>
            <w:rFonts w:asciiTheme="majorHAnsi" w:hAnsiTheme="majorHAnsi"/>
            <w:noProof/>
          </w:rPr>
          <w:t>2</w:t>
        </w:r>
        <w:r w:rsidRPr="00821762">
          <w:rPr>
            <w:rFonts w:asciiTheme="majorHAnsi" w:hAnsiTheme="majorHAnsi"/>
          </w:rPr>
          <w:fldChar w:fldCharType="end"/>
        </w:r>
        <w:r w:rsidRPr="00821762">
          <w:rPr>
            <w:rFonts w:asciiTheme="majorHAnsi" w:hAnsiTheme="majorHAnsi"/>
          </w:rPr>
          <w:t xml:space="preserve"> av</w:t>
        </w:r>
      </w:sdtContent>
    </w:sdt>
    <w:r w:rsidRPr="00821762">
      <w:rPr>
        <w:rFonts w:asciiTheme="majorHAnsi" w:hAnsiTheme="majorHAnsi"/>
      </w:rPr>
      <w:t xml:space="preserve"> </w:t>
    </w:r>
    <w:r w:rsidRPr="00821762">
      <w:rPr>
        <w:rFonts w:asciiTheme="majorHAnsi" w:hAnsiTheme="majorHAnsi"/>
      </w:rPr>
      <w:fldChar w:fldCharType="begin"/>
    </w:r>
    <w:r w:rsidRPr="00821762">
      <w:rPr>
        <w:rFonts w:asciiTheme="majorHAnsi" w:hAnsiTheme="majorHAnsi"/>
      </w:rPr>
      <w:instrText xml:space="preserve"> NUMPAGES   \* MERGEFORMAT </w:instrText>
    </w:r>
    <w:r w:rsidRPr="00821762">
      <w:rPr>
        <w:rFonts w:asciiTheme="majorHAnsi" w:hAnsiTheme="majorHAnsi"/>
      </w:rPr>
      <w:fldChar w:fldCharType="separate"/>
    </w:r>
    <w:r w:rsidR="00DA5959">
      <w:rPr>
        <w:rFonts w:asciiTheme="majorHAnsi" w:hAnsiTheme="majorHAnsi"/>
        <w:noProof/>
      </w:rPr>
      <w:t>2</w:t>
    </w:r>
    <w:r w:rsidRPr="00821762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EB73" w14:textId="0BE9ECC1" w:rsidR="00F65178" w:rsidRPr="00821762" w:rsidRDefault="00821762" w:rsidP="00821762">
    <w:pPr>
      <w:pStyle w:val="Bunntekst"/>
      <w:jc w:val="right"/>
      <w:rPr>
        <w:rFonts w:asciiTheme="majorHAnsi" w:hAnsiTheme="majorHAnsi"/>
      </w:rPr>
    </w:pPr>
    <w:r>
      <w:rPr>
        <w:rFonts w:asciiTheme="majorHAnsi" w:hAnsiTheme="majorHAnsi"/>
      </w:rPr>
      <w:t>S</w:t>
    </w:r>
    <w:r w:rsidRPr="00821762">
      <w:rPr>
        <w:rFonts w:asciiTheme="majorHAnsi" w:hAnsiTheme="majorHAnsi"/>
      </w:rPr>
      <w:t xml:space="preserve">ide </w:t>
    </w:r>
    <w:sdt>
      <w:sdtPr>
        <w:rPr>
          <w:rFonts w:asciiTheme="majorHAnsi" w:hAnsiTheme="majorHAnsi"/>
        </w:rPr>
        <w:id w:val="-377617032"/>
        <w:docPartObj>
          <w:docPartGallery w:val="Page Numbers (Bottom of Page)"/>
          <w:docPartUnique/>
        </w:docPartObj>
      </w:sdtPr>
      <w:sdtEndPr/>
      <w:sdtContent>
        <w:r w:rsidRPr="00821762">
          <w:rPr>
            <w:rFonts w:asciiTheme="majorHAnsi" w:hAnsiTheme="majorHAnsi"/>
          </w:rPr>
          <w:fldChar w:fldCharType="begin"/>
        </w:r>
        <w:r w:rsidRPr="00821762">
          <w:rPr>
            <w:rFonts w:asciiTheme="majorHAnsi" w:hAnsiTheme="majorHAnsi"/>
          </w:rPr>
          <w:instrText xml:space="preserve"> PAGE   \* MERGEFORMAT </w:instrText>
        </w:r>
        <w:r w:rsidRPr="00821762">
          <w:rPr>
            <w:rFonts w:asciiTheme="majorHAnsi" w:hAnsiTheme="majorHAnsi"/>
          </w:rPr>
          <w:fldChar w:fldCharType="separate"/>
        </w:r>
        <w:r w:rsidR="00DA5959">
          <w:rPr>
            <w:rFonts w:asciiTheme="majorHAnsi" w:hAnsiTheme="majorHAnsi"/>
            <w:noProof/>
          </w:rPr>
          <w:t>1</w:t>
        </w:r>
        <w:r w:rsidRPr="00821762">
          <w:rPr>
            <w:rFonts w:asciiTheme="majorHAnsi" w:hAnsiTheme="majorHAnsi"/>
          </w:rPr>
          <w:fldChar w:fldCharType="end"/>
        </w:r>
        <w:r w:rsidRPr="00821762">
          <w:rPr>
            <w:rFonts w:asciiTheme="majorHAnsi" w:hAnsiTheme="majorHAnsi"/>
          </w:rPr>
          <w:t xml:space="preserve"> av</w:t>
        </w:r>
      </w:sdtContent>
    </w:sdt>
    <w:r w:rsidRPr="00821762">
      <w:rPr>
        <w:rFonts w:asciiTheme="majorHAnsi" w:hAnsiTheme="majorHAnsi"/>
      </w:rPr>
      <w:t xml:space="preserve"> </w:t>
    </w:r>
    <w:r w:rsidRPr="00821762">
      <w:rPr>
        <w:rFonts w:asciiTheme="majorHAnsi" w:hAnsiTheme="majorHAnsi"/>
      </w:rPr>
      <w:fldChar w:fldCharType="begin"/>
    </w:r>
    <w:r w:rsidRPr="00821762">
      <w:rPr>
        <w:rFonts w:asciiTheme="majorHAnsi" w:hAnsiTheme="majorHAnsi"/>
      </w:rPr>
      <w:instrText xml:space="preserve"> NUMPAGES   \* MERGEFORMAT </w:instrText>
    </w:r>
    <w:r w:rsidRPr="00821762">
      <w:rPr>
        <w:rFonts w:asciiTheme="majorHAnsi" w:hAnsiTheme="majorHAnsi"/>
      </w:rPr>
      <w:fldChar w:fldCharType="separate"/>
    </w:r>
    <w:r w:rsidR="00DA5959">
      <w:rPr>
        <w:rFonts w:asciiTheme="majorHAnsi" w:hAnsiTheme="majorHAnsi"/>
        <w:noProof/>
      </w:rPr>
      <w:t>1</w:t>
    </w:r>
    <w:r w:rsidRPr="00821762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0A91" w14:textId="77777777" w:rsidR="002028D0" w:rsidRDefault="002028D0" w:rsidP="00F65178">
      <w:r>
        <w:separator/>
      </w:r>
    </w:p>
  </w:footnote>
  <w:footnote w:type="continuationSeparator" w:id="0">
    <w:p w14:paraId="21FD0C40" w14:textId="77777777" w:rsidR="002028D0" w:rsidRDefault="002028D0" w:rsidP="00F65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7474" w14:textId="77777777" w:rsidR="00F65178" w:rsidRDefault="00F65178">
    <w:pPr>
      <w:pStyle w:val="Topptekst"/>
    </w:pPr>
  </w:p>
  <w:p w14:paraId="5B716EBD" w14:textId="77777777" w:rsidR="00F65178" w:rsidRDefault="00B223C8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040362F" wp14:editId="4A6B93FF">
          <wp:simplePos x="0" y="0"/>
          <wp:positionH relativeFrom="column">
            <wp:posOffset>-462280</wp:posOffset>
          </wp:positionH>
          <wp:positionV relativeFrom="paragraph">
            <wp:posOffset>198755</wp:posOffset>
          </wp:positionV>
          <wp:extent cx="2316837" cy="468000"/>
          <wp:effectExtent l="0" t="0" r="7620" b="8255"/>
          <wp:wrapNone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83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1C197F32" wp14:editId="193167AD">
          <wp:simplePos x="0" y="0"/>
          <wp:positionH relativeFrom="margin">
            <wp:posOffset>5345496</wp:posOffset>
          </wp:positionH>
          <wp:positionV relativeFrom="paragraph">
            <wp:posOffset>15240</wp:posOffset>
          </wp:positionV>
          <wp:extent cx="792000" cy="883949"/>
          <wp:effectExtent l="0" t="0" r="8255" b="0"/>
          <wp:wrapNone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element_kart_gu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883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A6">
      <w:rPr>
        <w:noProof/>
        <w:lang w:eastAsia="nb-NO"/>
      </w:rPr>
      <w:ptab w:relativeTo="margin" w:alignment="left" w:leader="none"/>
    </w:r>
    <w:r>
      <w:rPr>
        <w:noProof/>
        <w:lang w:eastAsia="nb-NO"/>
      </w:rPr>
      <w:ptab w:relativeTo="margin" w:alignment="left" w:leader="none"/>
    </w:r>
  </w:p>
  <w:p w14:paraId="29B23861" w14:textId="77777777" w:rsidR="00F65178" w:rsidRDefault="00F651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84A"/>
    <w:multiLevelType w:val="hybridMultilevel"/>
    <w:tmpl w:val="01848E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19E0"/>
    <w:multiLevelType w:val="hybridMultilevel"/>
    <w:tmpl w:val="DC8A4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1370D"/>
    <w:multiLevelType w:val="hybridMultilevel"/>
    <w:tmpl w:val="78E69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1969"/>
    <w:multiLevelType w:val="hybridMultilevel"/>
    <w:tmpl w:val="1CBA537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55908"/>
    <w:multiLevelType w:val="hybridMultilevel"/>
    <w:tmpl w:val="8DEE77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118F6"/>
    <w:multiLevelType w:val="hybridMultilevel"/>
    <w:tmpl w:val="C64E562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764946"/>
    <w:multiLevelType w:val="hybridMultilevel"/>
    <w:tmpl w:val="B1F46AA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66898"/>
    <w:multiLevelType w:val="hybridMultilevel"/>
    <w:tmpl w:val="C0CAB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87310"/>
    <w:multiLevelType w:val="hybridMultilevel"/>
    <w:tmpl w:val="2662D1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463E0"/>
    <w:multiLevelType w:val="hybridMultilevel"/>
    <w:tmpl w:val="C29EA7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74B6E"/>
    <w:multiLevelType w:val="hybridMultilevel"/>
    <w:tmpl w:val="F7DC4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D375B"/>
    <w:multiLevelType w:val="hybridMultilevel"/>
    <w:tmpl w:val="BE100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624EF"/>
    <w:multiLevelType w:val="hybridMultilevel"/>
    <w:tmpl w:val="1F042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92729"/>
    <w:multiLevelType w:val="hybridMultilevel"/>
    <w:tmpl w:val="0BE0CA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03C4"/>
    <w:multiLevelType w:val="hybridMultilevel"/>
    <w:tmpl w:val="6B2009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25E0F"/>
    <w:multiLevelType w:val="hybridMultilevel"/>
    <w:tmpl w:val="43322C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710162"/>
    <w:multiLevelType w:val="hybridMultilevel"/>
    <w:tmpl w:val="7474EF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841FCE"/>
    <w:multiLevelType w:val="hybridMultilevel"/>
    <w:tmpl w:val="9662B39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C83747"/>
    <w:multiLevelType w:val="hybridMultilevel"/>
    <w:tmpl w:val="0A2A62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F6246"/>
    <w:multiLevelType w:val="hybridMultilevel"/>
    <w:tmpl w:val="A424705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F1A85"/>
    <w:multiLevelType w:val="hybridMultilevel"/>
    <w:tmpl w:val="3DC2A6F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C306A2"/>
    <w:multiLevelType w:val="hybridMultilevel"/>
    <w:tmpl w:val="2DA6C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7579B"/>
    <w:multiLevelType w:val="hybridMultilevel"/>
    <w:tmpl w:val="3FF61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E0EBF"/>
    <w:multiLevelType w:val="hybridMultilevel"/>
    <w:tmpl w:val="F432B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83931"/>
    <w:multiLevelType w:val="hybridMultilevel"/>
    <w:tmpl w:val="49686CCE"/>
    <w:lvl w:ilvl="0" w:tplc="1B7606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F56F3"/>
    <w:multiLevelType w:val="hybridMultilevel"/>
    <w:tmpl w:val="CCA8D6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31DC5"/>
    <w:multiLevelType w:val="hybridMultilevel"/>
    <w:tmpl w:val="9730A3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2565627">
    <w:abstractNumId w:val="0"/>
  </w:num>
  <w:num w:numId="2" w16cid:durableId="1569921277">
    <w:abstractNumId w:val="14"/>
  </w:num>
  <w:num w:numId="3" w16cid:durableId="1955089427">
    <w:abstractNumId w:val="8"/>
  </w:num>
  <w:num w:numId="4" w16cid:durableId="1383287181">
    <w:abstractNumId w:val="22"/>
  </w:num>
  <w:num w:numId="5" w16cid:durableId="600332709">
    <w:abstractNumId w:val="2"/>
  </w:num>
  <w:num w:numId="6" w16cid:durableId="203754940">
    <w:abstractNumId w:val="12"/>
  </w:num>
  <w:num w:numId="7" w16cid:durableId="1804421474">
    <w:abstractNumId w:val="10"/>
  </w:num>
  <w:num w:numId="8" w16cid:durableId="797916784">
    <w:abstractNumId w:val="19"/>
  </w:num>
  <w:num w:numId="9" w16cid:durableId="858617826">
    <w:abstractNumId w:val="4"/>
  </w:num>
  <w:num w:numId="10" w16cid:durableId="46884313">
    <w:abstractNumId w:val="18"/>
  </w:num>
  <w:num w:numId="11" w16cid:durableId="1338073577">
    <w:abstractNumId w:val="9"/>
  </w:num>
  <w:num w:numId="12" w16cid:durableId="1973903286">
    <w:abstractNumId w:val="1"/>
  </w:num>
  <w:num w:numId="13" w16cid:durableId="417824009">
    <w:abstractNumId w:val="3"/>
  </w:num>
  <w:num w:numId="14" w16cid:durableId="1085494125">
    <w:abstractNumId w:val="16"/>
  </w:num>
  <w:num w:numId="15" w16cid:durableId="1342049086">
    <w:abstractNumId w:val="5"/>
  </w:num>
  <w:num w:numId="16" w16cid:durableId="383650395">
    <w:abstractNumId w:val="26"/>
  </w:num>
  <w:num w:numId="17" w16cid:durableId="1981304868">
    <w:abstractNumId w:val="11"/>
  </w:num>
  <w:num w:numId="18" w16cid:durableId="532614679">
    <w:abstractNumId w:val="24"/>
  </w:num>
  <w:num w:numId="19" w16cid:durableId="338510055">
    <w:abstractNumId w:val="23"/>
  </w:num>
  <w:num w:numId="20" w16cid:durableId="1082335488">
    <w:abstractNumId w:val="7"/>
  </w:num>
  <w:num w:numId="21" w16cid:durableId="1110780935">
    <w:abstractNumId w:val="13"/>
  </w:num>
  <w:num w:numId="22" w16cid:durableId="613942263">
    <w:abstractNumId w:val="15"/>
  </w:num>
  <w:num w:numId="23" w16cid:durableId="1053774143">
    <w:abstractNumId w:val="20"/>
  </w:num>
  <w:num w:numId="24" w16cid:durableId="928126583">
    <w:abstractNumId w:val="21"/>
  </w:num>
  <w:num w:numId="25" w16cid:durableId="53428253">
    <w:abstractNumId w:val="25"/>
  </w:num>
  <w:num w:numId="26" w16cid:durableId="1824657996">
    <w:abstractNumId w:val="6"/>
  </w:num>
  <w:num w:numId="27" w16cid:durableId="1407610115">
    <w:abstractNumId w:val="17"/>
  </w:num>
  <w:num w:numId="28" w16cid:durableId="11358791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A6"/>
    <w:rsid w:val="00005B41"/>
    <w:rsid w:val="00007DF2"/>
    <w:rsid w:val="00011544"/>
    <w:rsid w:val="00017F7D"/>
    <w:rsid w:val="000249ED"/>
    <w:rsid w:val="00033F29"/>
    <w:rsid w:val="00041C23"/>
    <w:rsid w:val="00042868"/>
    <w:rsid w:val="0004694C"/>
    <w:rsid w:val="00053F2B"/>
    <w:rsid w:val="00054063"/>
    <w:rsid w:val="000617A0"/>
    <w:rsid w:val="00066B61"/>
    <w:rsid w:val="000674EF"/>
    <w:rsid w:val="000725C0"/>
    <w:rsid w:val="00075D77"/>
    <w:rsid w:val="0008389B"/>
    <w:rsid w:val="00085108"/>
    <w:rsid w:val="00085A10"/>
    <w:rsid w:val="00085BDF"/>
    <w:rsid w:val="00087E12"/>
    <w:rsid w:val="000A2C32"/>
    <w:rsid w:val="000A35F5"/>
    <w:rsid w:val="000A3A79"/>
    <w:rsid w:val="000A3DD8"/>
    <w:rsid w:val="000A6622"/>
    <w:rsid w:val="000A7CBA"/>
    <w:rsid w:val="000B0065"/>
    <w:rsid w:val="000B1DE5"/>
    <w:rsid w:val="000B33FD"/>
    <w:rsid w:val="000B442E"/>
    <w:rsid w:val="000C117D"/>
    <w:rsid w:val="000C24D6"/>
    <w:rsid w:val="000C5D23"/>
    <w:rsid w:val="000E03FB"/>
    <w:rsid w:val="000E4546"/>
    <w:rsid w:val="000E4D36"/>
    <w:rsid w:val="00117E5D"/>
    <w:rsid w:val="00126751"/>
    <w:rsid w:val="00150BF5"/>
    <w:rsid w:val="00150FE8"/>
    <w:rsid w:val="00161AF0"/>
    <w:rsid w:val="001627D4"/>
    <w:rsid w:val="0016613F"/>
    <w:rsid w:val="001841D8"/>
    <w:rsid w:val="00185B27"/>
    <w:rsid w:val="00193B58"/>
    <w:rsid w:val="00193E36"/>
    <w:rsid w:val="00197686"/>
    <w:rsid w:val="00197D5C"/>
    <w:rsid w:val="001B4DBD"/>
    <w:rsid w:val="001B57ED"/>
    <w:rsid w:val="001C086D"/>
    <w:rsid w:val="001C7E82"/>
    <w:rsid w:val="001D0A30"/>
    <w:rsid w:val="001D194A"/>
    <w:rsid w:val="001D4F93"/>
    <w:rsid w:val="001D5DB1"/>
    <w:rsid w:val="001D62EB"/>
    <w:rsid w:val="001D6945"/>
    <w:rsid w:val="001D6D8F"/>
    <w:rsid w:val="001D77A8"/>
    <w:rsid w:val="001E25F2"/>
    <w:rsid w:val="001F04E8"/>
    <w:rsid w:val="001F0E9C"/>
    <w:rsid w:val="001F711A"/>
    <w:rsid w:val="002028D0"/>
    <w:rsid w:val="00203F7E"/>
    <w:rsid w:val="00207E20"/>
    <w:rsid w:val="002162A1"/>
    <w:rsid w:val="00220159"/>
    <w:rsid w:val="00222049"/>
    <w:rsid w:val="0022257F"/>
    <w:rsid w:val="00227221"/>
    <w:rsid w:val="002410CC"/>
    <w:rsid w:val="002552BD"/>
    <w:rsid w:val="00260048"/>
    <w:rsid w:val="00262D07"/>
    <w:rsid w:val="00271485"/>
    <w:rsid w:val="00274F37"/>
    <w:rsid w:val="002802D6"/>
    <w:rsid w:val="0029191B"/>
    <w:rsid w:val="002A0C2E"/>
    <w:rsid w:val="002A36FE"/>
    <w:rsid w:val="002A7C00"/>
    <w:rsid w:val="002C33A8"/>
    <w:rsid w:val="002C4745"/>
    <w:rsid w:val="002C51FE"/>
    <w:rsid w:val="002C545A"/>
    <w:rsid w:val="002D6057"/>
    <w:rsid w:val="002E39F9"/>
    <w:rsid w:val="002E5D46"/>
    <w:rsid w:val="002F2632"/>
    <w:rsid w:val="002F28C9"/>
    <w:rsid w:val="002F32FC"/>
    <w:rsid w:val="002F3655"/>
    <w:rsid w:val="002F460C"/>
    <w:rsid w:val="0030349F"/>
    <w:rsid w:val="003103B3"/>
    <w:rsid w:val="00310B45"/>
    <w:rsid w:val="00317CFD"/>
    <w:rsid w:val="003302AC"/>
    <w:rsid w:val="00331B64"/>
    <w:rsid w:val="00332359"/>
    <w:rsid w:val="00340859"/>
    <w:rsid w:val="00342097"/>
    <w:rsid w:val="003442D6"/>
    <w:rsid w:val="00346CDB"/>
    <w:rsid w:val="003522C1"/>
    <w:rsid w:val="0036348E"/>
    <w:rsid w:val="003635D2"/>
    <w:rsid w:val="003728C8"/>
    <w:rsid w:val="003738DE"/>
    <w:rsid w:val="00374BBA"/>
    <w:rsid w:val="003779A6"/>
    <w:rsid w:val="00391F93"/>
    <w:rsid w:val="0039424D"/>
    <w:rsid w:val="003A1FC1"/>
    <w:rsid w:val="003A3F22"/>
    <w:rsid w:val="003A7D46"/>
    <w:rsid w:val="003B3BD5"/>
    <w:rsid w:val="003B3C24"/>
    <w:rsid w:val="003C7C04"/>
    <w:rsid w:val="003D0A69"/>
    <w:rsid w:val="003D4D35"/>
    <w:rsid w:val="003D6F49"/>
    <w:rsid w:val="003E0E76"/>
    <w:rsid w:val="003E1ECA"/>
    <w:rsid w:val="003E24E8"/>
    <w:rsid w:val="003E54E5"/>
    <w:rsid w:val="003F3D02"/>
    <w:rsid w:val="003F4840"/>
    <w:rsid w:val="00401E36"/>
    <w:rsid w:val="00403147"/>
    <w:rsid w:val="0040740D"/>
    <w:rsid w:val="00407A08"/>
    <w:rsid w:val="00407F52"/>
    <w:rsid w:val="004140EA"/>
    <w:rsid w:val="00414AAB"/>
    <w:rsid w:val="004229F3"/>
    <w:rsid w:val="0043465B"/>
    <w:rsid w:val="00437900"/>
    <w:rsid w:val="004448A8"/>
    <w:rsid w:val="00450C15"/>
    <w:rsid w:val="00457334"/>
    <w:rsid w:val="00460B63"/>
    <w:rsid w:val="00464536"/>
    <w:rsid w:val="00465657"/>
    <w:rsid w:val="0047201E"/>
    <w:rsid w:val="00480BD5"/>
    <w:rsid w:val="004831DE"/>
    <w:rsid w:val="004864B4"/>
    <w:rsid w:val="00490FFD"/>
    <w:rsid w:val="00494FDB"/>
    <w:rsid w:val="004A232A"/>
    <w:rsid w:val="004B04B6"/>
    <w:rsid w:val="004B0BB5"/>
    <w:rsid w:val="004B269E"/>
    <w:rsid w:val="004B28F3"/>
    <w:rsid w:val="004B3945"/>
    <w:rsid w:val="004D3AE3"/>
    <w:rsid w:val="004D7D73"/>
    <w:rsid w:val="004E0256"/>
    <w:rsid w:val="004F0A98"/>
    <w:rsid w:val="00510422"/>
    <w:rsid w:val="00510A65"/>
    <w:rsid w:val="0051464F"/>
    <w:rsid w:val="00531BE8"/>
    <w:rsid w:val="0053371F"/>
    <w:rsid w:val="00533F92"/>
    <w:rsid w:val="00534134"/>
    <w:rsid w:val="00537FE2"/>
    <w:rsid w:val="00547C0A"/>
    <w:rsid w:val="00557AE4"/>
    <w:rsid w:val="00561115"/>
    <w:rsid w:val="00564A69"/>
    <w:rsid w:val="005724E0"/>
    <w:rsid w:val="005726EF"/>
    <w:rsid w:val="005735CE"/>
    <w:rsid w:val="00577FE2"/>
    <w:rsid w:val="00581DEE"/>
    <w:rsid w:val="00586722"/>
    <w:rsid w:val="00586BD6"/>
    <w:rsid w:val="005961A4"/>
    <w:rsid w:val="00597651"/>
    <w:rsid w:val="005A42EC"/>
    <w:rsid w:val="005A6D16"/>
    <w:rsid w:val="005A6E98"/>
    <w:rsid w:val="005B0903"/>
    <w:rsid w:val="005C213D"/>
    <w:rsid w:val="005D1571"/>
    <w:rsid w:val="005D2A90"/>
    <w:rsid w:val="005E2B40"/>
    <w:rsid w:val="005E4B4E"/>
    <w:rsid w:val="005E7D69"/>
    <w:rsid w:val="005F467B"/>
    <w:rsid w:val="005F5320"/>
    <w:rsid w:val="00606817"/>
    <w:rsid w:val="00611205"/>
    <w:rsid w:val="00611B1D"/>
    <w:rsid w:val="006124AB"/>
    <w:rsid w:val="0061445A"/>
    <w:rsid w:val="0061495B"/>
    <w:rsid w:val="00616190"/>
    <w:rsid w:val="0061749A"/>
    <w:rsid w:val="0063081F"/>
    <w:rsid w:val="00641067"/>
    <w:rsid w:val="006440FE"/>
    <w:rsid w:val="00652EF2"/>
    <w:rsid w:val="006548A3"/>
    <w:rsid w:val="006569A6"/>
    <w:rsid w:val="006637F6"/>
    <w:rsid w:val="00674487"/>
    <w:rsid w:val="00675C68"/>
    <w:rsid w:val="00685CFB"/>
    <w:rsid w:val="00686E0C"/>
    <w:rsid w:val="006905F5"/>
    <w:rsid w:val="00695FE2"/>
    <w:rsid w:val="006A21E8"/>
    <w:rsid w:val="006A6865"/>
    <w:rsid w:val="006A7A6A"/>
    <w:rsid w:val="006B63F6"/>
    <w:rsid w:val="006D1138"/>
    <w:rsid w:val="006D3824"/>
    <w:rsid w:val="006D55FA"/>
    <w:rsid w:val="006F61CF"/>
    <w:rsid w:val="00704027"/>
    <w:rsid w:val="00704330"/>
    <w:rsid w:val="007110A8"/>
    <w:rsid w:val="00711379"/>
    <w:rsid w:val="007152D5"/>
    <w:rsid w:val="00717B24"/>
    <w:rsid w:val="0072216E"/>
    <w:rsid w:val="00723FFD"/>
    <w:rsid w:val="007334EB"/>
    <w:rsid w:val="00734BC7"/>
    <w:rsid w:val="007366B2"/>
    <w:rsid w:val="00747E7D"/>
    <w:rsid w:val="00754B89"/>
    <w:rsid w:val="007608CF"/>
    <w:rsid w:val="0076456D"/>
    <w:rsid w:val="007702A1"/>
    <w:rsid w:val="00773762"/>
    <w:rsid w:val="0077578E"/>
    <w:rsid w:val="007864F8"/>
    <w:rsid w:val="00786BD4"/>
    <w:rsid w:val="00790E1A"/>
    <w:rsid w:val="007935AD"/>
    <w:rsid w:val="0079379C"/>
    <w:rsid w:val="00793D7B"/>
    <w:rsid w:val="00795A6E"/>
    <w:rsid w:val="007A1D91"/>
    <w:rsid w:val="007A3799"/>
    <w:rsid w:val="007B26E9"/>
    <w:rsid w:val="007D148E"/>
    <w:rsid w:val="007D219C"/>
    <w:rsid w:val="007D3400"/>
    <w:rsid w:val="007E70D3"/>
    <w:rsid w:val="008001CD"/>
    <w:rsid w:val="00801130"/>
    <w:rsid w:val="00805C05"/>
    <w:rsid w:val="00805FAA"/>
    <w:rsid w:val="008130C5"/>
    <w:rsid w:val="008172F9"/>
    <w:rsid w:val="00821762"/>
    <w:rsid w:val="00827448"/>
    <w:rsid w:val="00830876"/>
    <w:rsid w:val="008360DB"/>
    <w:rsid w:val="0083794E"/>
    <w:rsid w:val="00840A61"/>
    <w:rsid w:val="008414A0"/>
    <w:rsid w:val="008427BE"/>
    <w:rsid w:val="00845C52"/>
    <w:rsid w:val="008476E6"/>
    <w:rsid w:val="00850918"/>
    <w:rsid w:val="00853D81"/>
    <w:rsid w:val="00855B6A"/>
    <w:rsid w:val="00864013"/>
    <w:rsid w:val="008651D5"/>
    <w:rsid w:val="00866222"/>
    <w:rsid w:val="00870552"/>
    <w:rsid w:val="00873A8D"/>
    <w:rsid w:val="00880848"/>
    <w:rsid w:val="008820C6"/>
    <w:rsid w:val="00885353"/>
    <w:rsid w:val="008860BE"/>
    <w:rsid w:val="00886CC0"/>
    <w:rsid w:val="008900D2"/>
    <w:rsid w:val="0089446A"/>
    <w:rsid w:val="00894D66"/>
    <w:rsid w:val="008A12AD"/>
    <w:rsid w:val="008B18F3"/>
    <w:rsid w:val="008B1DCE"/>
    <w:rsid w:val="008C20BF"/>
    <w:rsid w:val="008C6D7D"/>
    <w:rsid w:val="008D3C64"/>
    <w:rsid w:val="008D52AD"/>
    <w:rsid w:val="008E533D"/>
    <w:rsid w:val="008F7B85"/>
    <w:rsid w:val="009011EA"/>
    <w:rsid w:val="00902E66"/>
    <w:rsid w:val="009151DF"/>
    <w:rsid w:val="00916C36"/>
    <w:rsid w:val="00917314"/>
    <w:rsid w:val="00920A65"/>
    <w:rsid w:val="00926318"/>
    <w:rsid w:val="00926E0E"/>
    <w:rsid w:val="0092722D"/>
    <w:rsid w:val="0093096B"/>
    <w:rsid w:val="00933615"/>
    <w:rsid w:val="00936660"/>
    <w:rsid w:val="009501D5"/>
    <w:rsid w:val="00957BA7"/>
    <w:rsid w:val="00961ABC"/>
    <w:rsid w:val="00971B56"/>
    <w:rsid w:val="00973AF0"/>
    <w:rsid w:val="00976CA6"/>
    <w:rsid w:val="00980B63"/>
    <w:rsid w:val="009857FA"/>
    <w:rsid w:val="00991957"/>
    <w:rsid w:val="009A4880"/>
    <w:rsid w:val="009B57EA"/>
    <w:rsid w:val="009C0FA6"/>
    <w:rsid w:val="009D007D"/>
    <w:rsid w:val="009D5DE7"/>
    <w:rsid w:val="009E1129"/>
    <w:rsid w:val="009E155B"/>
    <w:rsid w:val="009E2D85"/>
    <w:rsid w:val="009E6354"/>
    <w:rsid w:val="009E640C"/>
    <w:rsid w:val="009E6516"/>
    <w:rsid w:val="009E7F7F"/>
    <w:rsid w:val="009F0053"/>
    <w:rsid w:val="009F08E1"/>
    <w:rsid w:val="009F38A6"/>
    <w:rsid w:val="009F7DE4"/>
    <w:rsid w:val="00A007C8"/>
    <w:rsid w:val="00A038F9"/>
    <w:rsid w:val="00A07499"/>
    <w:rsid w:val="00A07B97"/>
    <w:rsid w:val="00A101B8"/>
    <w:rsid w:val="00A20571"/>
    <w:rsid w:val="00A20852"/>
    <w:rsid w:val="00A22629"/>
    <w:rsid w:val="00A23382"/>
    <w:rsid w:val="00A23FF2"/>
    <w:rsid w:val="00A2591A"/>
    <w:rsid w:val="00A273F2"/>
    <w:rsid w:val="00A35864"/>
    <w:rsid w:val="00A35E16"/>
    <w:rsid w:val="00A360AC"/>
    <w:rsid w:val="00A3792F"/>
    <w:rsid w:val="00A44A69"/>
    <w:rsid w:val="00A44ECD"/>
    <w:rsid w:val="00A47032"/>
    <w:rsid w:val="00A53589"/>
    <w:rsid w:val="00A641CC"/>
    <w:rsid w:val="00A66BA5"/>
    <w:rsid w:val="00A77E6E"/>
    <w:rsid w:val="00A8139E"/>
    <w:rsid w:val="00A81CFE"/>
    <w:rsid w:val="00A82B4A"/>
    <w:rsid w:val="00A838ED"/>
    <w:rsid w:val="00A87271"/>
    <w:rsid w:val="00A87E28"/>
    <w:rsid w:val="00A93060"/>
    <w:rsid w:val="00A9683F"/>
    <w:rsid w:val="00AA23CF"/>
    <w:rsid w:val="00AA657B"/>
    <w:rsid w:val="00AB3381"/>
    <w:rsid w:val="00AB519B"/>
    <w:rsid w:val="00AD3140"/>
    <w:rsid w:val="00AE6C53"/>
    <w:rsid w:val="00AE74E0"/>
    <w:rsid w:val="00AE7733"/>
    <w:rsid w:val="00AF066E"/>
    <w:rsid w:val="00AF0BD2"/>
    <w:rsid w:val="00AF2C83"/>
    <w:rsid w:val="00AF411C"/>
    <w:rsid w:val="00AF4F67"/>
    <w:rsid w:val="00AF679E"/>
    <w:rsid w:val="00B00AB4"/>
    <w:rsid w:val="00B016FA"/>
    <w:rsid w:val="00B021FF"/>
    <w:rsid w:val="00B100A7"/>
    <w:rsid w:val="00B16D8D"/>
    <w:rsid w:val="00B20C20"/>
    <w:rsid w:val="00B223C8"/>
    <w:rsid w:val="00B225E4"/>
    <w:rsid w:val="00B32EDE"/>
    <w:rsid w:val="00B44D7A"/>
    <w:rsid w:val="00B47C01"/>
    <w:rsid w:val="00B56E1E"/>
    <w:rsid w:val="00B61EF8"/>
    <w:rsid w:val="00B70EF4"/>
    <w:rsid w:val="00B711A5"/>
    <w:rsid w:val="00B73DDB"/>
    <w:rsid w:val="00B81753"/>
    <w:rsid w:val="00B8177A"/>
    <w:rsid w:val="00B82CC3"/>
    <w:rsid w:val="00B876D8"/>
    <w:rsid w:val="00B955EC"/>
    <w:rsid w:val="00B96E70"/>
    <w:rsid w:val="00BA1213"/>
    <w:rsid w:val="00BA4492"/>
    <w:rsid w:val="00BA7FF8"/>
    <w:rsid w:val="00BB1AB2"/>
    <w:rsid w:val="00BC3C04"/>
    <w:rsid w:val="00BD18D0"/>
    <w:rsid w:val="00BD39BB"/>
    <w:rsid w:val="00BD6DA9"/>
    <w:rsid w:val="00BD7575"/>
    <w:rsid w:val="00BE2EA5"/>
    <w:rsid w:val="00BE7D86"/>
    <w:rsid w:val="00BF000F"/>
    <w:rsid w:val="00C0406C"/>
    <w:rsid w:val="00C17D04"/>
    <w:rsid w:val="00C23082"/>
    <w:rsid w:val="00C330C6"/>
    <w:rsid w:val="00C37C11"/>
    <w:rsid w:val="00C37F10"/>
    <w:rsid w:val="00C61B06"/>
    <w:rsid w:val="00C701AB"/>
    <w:rsid w:val="00C70B83"/>
    <w:rsid w:val="00C70C80"/>
    <w:rsid w:val="00C73618"/>
    <w:rsid w:val="00C814E8"/>
    <w:rsid w:val="00C8273F"/>
    <w:rsid w:val="00C849FE"/>
    <w:rsid w:val="00C87603"/>
    <w:rsid w:val="00C94E49"/>
    <w:rsid w:val="00CB16FA"/>
    <w:rsid w:val="00CB306B"/>
    <w:rsid w:val="00CB33A6"/>
    <w:rsid w:val="00CB4F9D"/>
    <w:rsid w:val="00CB5A8C"/>
    <w:rsid w:val="00CC0087"/>
    <w:rsid w:val="00CC3696"/>
    <w:rsid w:val="00CD37EA"/>
    <w:rsid w:val="00CE13B5"/>
    <w:rsid w:val="00CF51AA"/>
    <w:rsid w:val="00CF5DF1"/>
    <w:rsid w:val="00D06B27"/>
    <w:rsid w:val="00D07AAA"/>
    <w:rsid w:val="00D07E69"/>
    <w:rsid w:val="00D10F2B"/>
    <w:rsid w:val="00D15ACE"/>
    <w:rsid w:val="00D249B0"/>
    <w:rsid w:val="00D33ACD"/>
    <w:rsid w:val="00D52B86"/>
    <w:rsid w:val="00DA5959"/>
    <w:rsid w:val="00DA61BE"/>
    <w:rsid w:val="00DB22EC"/>
    <w:rsid w:val="00DC2A43"/>
    <w:rsid w:val="00DD2200"/>
    <w:rsid w:val="00DD2491"/>
    <w:rsid w:val="00DD294F"/>
    <w:rsid w:val="00DD4333"/>
    <w:rsid w:val="00DD4E2B"/>
    <w:rsid w:val="00DD6BD5"/>
    <w:rsid w:val="00DD7DFB"/>
    <w:rsid w:val="00DE572A"/>
    <w:rsid w:val="00DE5BB0"/>
    <w:rsid w:val="00DF5038"/>
    <w:rsid w:val="00DF6AC8"/>
    <w:rsid w:val="00E02ACB"/>
    <w:rsid w:val="00E102A6"/>
    <w:rsid w:val="00E14F7F"/>
    <w:rsid w:val="00E16B53"/>
    <w:rsid w:val="00E27E2A"/>
    <w:rsid w:val="00E319FE"/>
    <w:rsid w:val="00E47A09"/>
    <w:rsid w:val="00E53ECC"/>
    <w:rsid w:val="00E55ADB"/>
    <w:rsid w:val="00E60B9C"/>
    <w:rsid w:val="00E74F4D"/>
    <w:rsid w:val="00E77BD0"/>
    <w:rsid w:val="00E81EEA"/>
    <w:rsid w:val="00E830B0"/>
    <w:rsid w:val="00E86647"/>
    <w:rsid w:val="00E91427"/>
    <w:rsid w:val="00E919E0"/>
    <w:rsid w:val="00E959B3"/>
    <w:rsid w:val="00EA01A6"/>
    <w:rsid w:val="00EB7C5C"/>
    <w:rsid w:val="00EC6697"/>
    <w:rsid w:val="00ED1212"/>
    <w:rsid w:val="00ED3B79"/>
    <w:rsid w:val="00EE3A89"/>
    <w:rsid w:val="00EE63C8"/>
    <w:rsid w:val="00EE7918"/>
    <w:rsid w:val="00EF0DC2"/>
    <w:rsid w:val="00EF1DF8"/>
    <w:rsid w:val="00F05075"/>
    <w:rsid w:val="00F0716B"/>
    <w:rsid w:val="00F167B2"/>
    <w:rsid w:val="00F35E8E"/>
    <w:rsid w:val="00F36E6A"/>
    <w:rsid w:val="00F4270B"/>
    <w:rsid w:val="00F43EE4"/>
    <w:rsid w:val="00F453F4"/>
    <w:rsid w:val="00F463E0"/>
    <w:rsid w:val="00F47148"/>
    <w:rsid w:val="00F47885"/>
    <w:rsid w:val="00F50A00"/>
    <w:rsid w:val="00F53782"/>
    <w:rsid w:val="00F65178"/>
    <w:rsid w:val="00F67A9C"/>
    <w:rsid w:val="00F723E3"/>
    <w:rsid w:val="00F73229"/>
    <w:rsid w:val="00F73453"/>
    <w:rsid w:val="00F734AF"/>
    <w:rsid w:val="00F77246"/>
    <w:rsid w:val="00F81E61"/>
    <w:rsid w:val="00F857B7"/>
    <w:rsid w:val="00F85913"/>
    <w:rsid w:val="00F93433"/>
    <w:rsid w:val="00FB422B"/>
    <w:rsid w:val="00FB5BB0"/>
    <w:rsid w:val="00FB734A"/>
    <w:rsid w:val="00FC6DF9"/>
    <w:rsid w:val="00FC76ED"/>
    <w:rsid w:val="00FC7E11"/>
    <w:rsid w:val="00FD31FF"/>
    <w:rsid w:val="00FD5FA9"/>
    <w:rsid w:val="00FD6808"/>
    <w:rsid w:val="00FE104C"/>
    <w:rsid w:val="00FF3218"/>
    <w:rsid w:val="00FF4ED2"/>
    <w:rsid w:val="00FF509F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625DE"/>
  <w15:docId w15:val="{5A0D1771-E652-4467-A8D9-F5D0EA5B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178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81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65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F65178"/>
    <w:pPr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65178"/>
    <w:rPr>
      <w:rFonts w:ascii="Arial" w:eastAsiaTheme="majorEastAsia" w:hAnsi="Arial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517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517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6517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65178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F6517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65178"/>
    <w:rPr>
      <w:rFonts w:ascii="Arial" w:hAnsi="Arial"/>
    </w:rPr>
  </w:style>
  <w:style w:type="character" w:styleId="Plassholdertekst">
    <w:name w:val="Placeholder Text"/>
    <w:basedOn w:val="Standardskriftforavsnitt"/>
    <w:uiPriority w:val="99"/>
    <w:semiHidden/>
    <w:rsid w:val="002D6057"/>
    <w:rPr>
      <w:color w:val="808080"/>
    </w:rPr>
  </w:style>
  <w:style w:type="character" w:customStyle="1" w:styleId="fontstyle01">
    <w:name w:val="fontstyle01"/>
    <w:basedOn w:val="Standardskriftforavsnitt"/>
    <w:rsid w:val="006905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Listeavsnitt">
    <w:name w:val="List Paragraph"/>
    <w:basedOn w:val="Normal"/>
    <w:uiPriority w:val="34"/>
    <w:qFormat/>
    <w:rsid w:val="006905F5"/>
    <w:pPr>
      <w:ind w:left="720"/>
    </w:pPr>
    <w:rPr>
      <w:rFonts w:ascii="Calibri" w:hAnsi="Calibri" w:cs="Times New Roman"/>
    </w:rPr>
  </w:style>
  <w:style w:type="table" w:styleId="Rutenettabell5mrkuthevingsfarge6">
    <w:name w:val="Grid Table 5 Dark Accent 6"/>
    <w:basedOn w:val="Vanligtabell"/>
    <w:uiPriority w:val="50"/>
    <w:rsid w:val="005A42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etabell2uthevingsfarge6">
    <w:name w:val="List Table 2 Accent 6"/>
    <w:basedOn w:val="Vanligtabell"/>
    <w:uiPriority w:val="47"/>
    <w:rsid w:val="008B18F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lys">
    <w:name w:val="Grid Table Light"/>
    <w:basedOn w:val="Vanligtabell"/>
    <w:uiPriority w:val="40"/>
    <w:rsid w:val="003728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A81C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1C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40A61"/>
    <w:p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840A61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840A61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840A6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66BA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F61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a95495-ab3a-4f33-bd73-095ebdc440dd">
      <UserInfo>
        <DisplayName>Ann Irene Trøan</DisplayName>
        <AccountId>1245</AccountId>
        <AccountType/>
      </UserInfo>
      <UserInfo>
        <DisplayName>Helge Halse</DisplayName>
        <AccountId>48</AccountId>
        <AccountType/>
      </UserInfo>
    </SharedWithUsers>
    <Bilde xmlns="156aeebe-3b7e-4ce7-8ed2-2cdf44b173e7">
      <Url/>
      <Description/>
    </Bild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575002C5FF504EA2A1D61C559CAEC0" ma:contentTypeVersion="7" ma:contentTypeDescription="Opprett et nytt dokument." ma:contentTypeScope="" ma:versionID="fcd8c3325f79224e3e7ce35af3926a97">
  <xsd:schema xmlns:xsd="http://www.w3.org/2001/XMLSchema" xmlns:xs="http://www.w3.org/2001/XMLSchema" xmlns:p="http://schemas.microsoft.com/office/2006/metadata/properties" xmlns:ns2="156aeebe-3b7e-4ce7-8ed2-2cdf44b173e7" xmlns:ns3="18a95495-ab3a-4f33-bd73-095ebdc440dd" targetNamespace="http://schemas.microsoft.com/office/2006/metadata/properties" ma:root="true" ma:fieldsID="8e299d811e488e08cedce5965c615359" ns2:_="" ns3:_="">
    <xsd:import namespace="156aeebe-3b7e-4ce7-8ed2-2cdf44b173e7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ilde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eebe-3b7e-4ce7-8ed2-2cdf44b1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ilde" ma:index="10" ma:displayName="Bilde" ma:format="Image" ma:internalName="Bilde">
      <xsd:complexType>
        <xsd:complexContent>
          <xsd:extension base="dms:URL">
            <xsd:sequence>
              <xsd:element name="Url" type="dms:ValidUrl"/>
              <xsd:element name="Description" type="xsd:string"/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BC5B4-8981-451F-A059-FC9DAC560D74}">
  <ds:schemaRefs>
    <ds:schemaRef ds:uri="http://schemas.microsoft.com/office/2006/metadata/properties"/>
    <ds:schemaRef ds:uri="http://schemas.microsoft.com/office/infopath/2007/PartnerControls"/>
    <ds:schemaRef ds:uri="d8083ca1-a162-43c7-b747-b1fcf6f8f866"/>
    <ds:schemaRef ds:uri="18a95495-ab3a-4f33-bd73-095ebdc440dd"/>
    <ds:schemaRef ds:uri="156aeebe-3b7e-4ce7-8ed2-2cdf44b173e7"/>
  </ds:schemaRefs>
</ds:datastoreItem>
</file>

<file path=customXml/itemProps2.xml><?xml version="1.0" encoding="utf-8"?>
<ds:datastoreItem xmlns:ds="http://schemas.openxmlformats.org/officeDocument/2006/customXml" ds:itemID="{DD0EB6ED-277A-42A1-B6D5-341160BEBE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F60E20-F32C-4203-AC01-9C55635A3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A8FCA-8F2B-4C02-8424-B7C0DA6C5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eebe-3b7e-4ce7-8ed2-2cdf44b173e7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Møtereferat</vt:lpstr>
    </vt:vector>
  </TitlesOfParts>
  <Company>Sør-Trøndelag fylkeskommune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Inkluderende russetid</dc:title>
  <dc:creator>Martin Pütz</dc:creator>
  <cp:lastModifiedBy>Monica Rognli Løkken</cp:lastModifiedBy>
  <cp:revision>2</cp:revision>
  <cp:lastPrinted>2023-04-18T13:03:00Z</cp:lastPrinted>
  <dcterms:created xsi:type="dcterms:W3CDTF">2023-05-08T08:47:00Z</dcterms:created>
  <dcterms:modified xsi:type="dcterms:W3CDTF">2023-05-08T08:47:00Z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0x01010087575002C5FF504EA2A1D61C559CAEC0</vt:lpwstr>
  </property>
</Properties>
</file>