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70" w:rsidP="00B94970" w:rsidRDefault="00BC09F3" w14:paraId="6CEB6004" w14:textId="03426FF5">
      <w:pPr>
        <w:spacing w:after="0" w:line="240" w:lineRule="auto"/>
      </w:pPr>
      <w:r>
        <w:tab/>
      </w:r>
      <w:r w:rsidR="00432FDC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  <w:r w:rsidR="00B94970">
        <w:tab/>
      </w:r>
    </w:p>
    <w:p w:rsidR="00DF1966" w:rsidP="00B94970" w:rsidRDefault="00DF1966" w14:paraId="6CEB6005" w14:textId="09D607C3">
      <w:pPr>
        <w:spacing w:after="0" w:line="240" w:lineRule="auto"/>
        <w:rPr>
          <w:b/>
          <w:sz w:val="36"/>
          <w:szCs w:val="36"/>
        </w:rPr>
      </w:pPr>
    </w:p>
    <w:p w:rsidRPr="00D15458" w:rsidR="00B94970" w:rsidP="00B94970" w:rsidRDefault="00B94970" w14:paraId="6CEB6006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15458">
        <w:rPr>
          <w:rFonts w:ascii="Arial" w:hAnsi="Arial" w:cs="Arial"/>
          <w:b/>
          <w:sz w:val="28"/>
          <w:szCs w:val="28"/>
        </w:rPr>
        <w:t xml:space="preserve">Godtgjørelse prøvenemnder </w:t>
      </w:r>
      <w:r w:rsidR="00DF1966">
        <w:rPr>
          <w:rFonts w:ascii="Arial" w:hAnsi="Arial" w:cs="Arial"/>
          <w:b/>
          <w:sz w:val="28"/>
          <w:szCs w:val="28"/>
        </w:rPr>
        <w:t>–</w:t>
      </w:r>
      <w:r w:rsidRPr="00D15458">
        <w:rPr>
          <w:rFonts w:ascii="Arial" w:hAnsi="Arial" w:cs="Arial"/>
          <w:b/>
          <w:sz w:val="28"/>
          <w:szCs w:val="28"/>
        </w:rPr>
        <w:t xml:space="preserve"> </w:t>
      </w:r>
      <w:r w:rsidR="00DF1966">
        <w:rPr>
          <w:rFonts w:ascii="Arial" w:hAnsi="Arial" w:cs="Arial"/>
          <w:b/>
          <w:sz w:val="28"/>
          <w:szCs w:val="28"/>
        </w:rPr>
        <w:t>Ulegitimert e</w:t>
      </w:r>
      <w:r w:rsidRPr="00D15458">
        <w:rPr>
          <w:rFonts w:ascii="Arial" w:hAnsi="Arial" w:cs="Arial"/>
          <w:b/>
          <w:sz w:val="28"/>
          <w:szCs w:val="28"/>
        </w:rPr>
        <w:t>rstatning for tapt arbeidsinntekt</w:t>
      </w:r>
    </w:p>
    <w:p w:rsidR="00DF1966" w:rsidP="00DF1966" w:rsidRDefault="00DF1966" w14:paraId="6CEB600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966" w:rsidP="00DF1966" w:rsidRDefault="00DF1966" w14:paraId="6CEB6008" w14:textId="336AB4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skjema skal brukes av prøvenemndsmedlemmer som bruker fridag i turnus eller arbeidsfri periode til prø</w:t>
      </w:r>
      <w:r w:rsidR="008C630D">
        <w:rPr>
          <w:rFonts w:ascii="Arial" w:hAnsi="Arial" w:cs="Arial"/>
          <w:sz w:val="24"/>
          <w:szCs w:val="24"/>
        </w:rPr>
        <w:t xml:space="preserve">venemndsarbeid eller møter/kurs i Trøndelag fylkeskommune. </w:t>
      </w:r>
    </w:p>
    <w:p w:rsidR="00B94970" w:rsidP="00432FDC" w:rsidRDefault="00B94970" w14:paraId="6CEB600A" w14:textId="77777777">
      <w:pPr>
        <w:spacing w:after="0" w:line="240" w:lineRule="auto"/>
        <w:rPr>
          <w:sz w:val="28"/>
          <w:szCs w:val="28"/>
        </w:rPr>
      </w:pPr>
    </w:p>
    <w:p w:rsidR="00B94970" w:rsidP="00432FDC" w:rsidRDefault="00B94970" w14:paraId="6CEB600B" w14:textId="49EEF6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512219E3" w:rsidR="00B94970">
        <w:rPr>
          <w:rFonts w:ascii="Arial" w:hAnsi="Arial" w:cs="Arial"/>
          <w:sz w:val="24"/>
          <w:szCs w:val="24"/>
        </w:rPr>
        <w:t xml:space="preserve">Erstatningen </w:t>
      </w:r>
      <w:r w:rsidRPr="512219E3" w:rsidR="00B730AB">
        <w:rPr>
          <w:rFonts w:ascii="Arial" w:hAnsi="Arial" w:cs="Arial"/>
          <w:sz w:val="24"/>
          <w:szCs w:val="24"/>
        </w:rPr>
        <w:t>er</w:t>
      </w:r>
      <w:r w:rsidRPr="512219E3" w:rsidR="4DCB58A3">
        <w:rPr>
          <w:rFonts w:ascii="Arial" w:hAnsi="Arial" w:cs="Arial"/>
          <w:sz w:val="24"/>
          <w:szCs w:val="24"/>
        </w:rPr>
        <w:t xml:space="preserve"> </w:t>
      </w:r>
      <w:r w:rsidRPr="512219E3" w:rsidR="00165CC2">
        <w:rPr>
          <w:rFonts w:ascii="Arial" w:hAnsi="Arial" w:cs="Arial"/>
          <w:sz w:val="24"/>
          <w:szCs w:val="24"/>
        </w:rPr>
        <w:t xml:space="preserve">kr </w:t>
      </w:r>
      <w:r w:rsidRPr="512219E3" w:rsidR="714DE586">
        <w:rPr>
          <w:rFonts w:ascii="Arial" w:hAnsi="Arial" w:cs="Arial"/>
          <w:sz w:val="24"/>
          <w:szCs w:val="24"/>
        </w:rPr>
        <w:t>200</w:t>
      </w:r>
      <w:r w:rsidRPr="512219E3" w:rsidR="00B94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12219E3" w:rsidR="00B94970">
        <w:rPr>
          <w:rFonts w:ascii="Arial" w:hAnsi="Arial" w:cs="Arial"/>
          <w:sz w:val="24"/>
          <w:szCs w:val="24"/>
        </w:rPr>
        <w:t>pr</w:t>
      </w:r>
      <w:r w:rsidRPr="512219E3" w:rsidR="1AEB678B">
        <w:rPr>
          <w:rFonts w:ascii="Arial" w:hAnsi="Arial" w:cs="Arial"/>
          <w:sz w:val="24"/>
          <w:szCs w:val="24"/>
        </w:rPr>
        <w:t>.</w:t>
      </w:r>
      <w:r w:rsidRPr="512219E3" w:rsidR="00B94970">
        <w:rPr>
          <w:rFonts w:ascii="Arial" w:hAnsi="Arial" w:cs="Arial"/>
          <w:sz w:val="24"/>
          <w:szCs w:val="24"/>
        </w:rPr>
        <w:t>time</w:t>
      </w:r>
      <w:proofErr w:type="spellEnd"/>
      <w:r w:rsidRPr="512219E3" w:rsidR="00390804">
        <w:rPr>
          <w:rFonts w:ascii="Arial" w:hAnsi="Arial" w:cs="Arial"/>
          <w:sz w:val="24"/>
          <w:szCs w:val="24"/>
        </w:rPr>
        <w:t xml:space="preserve"> </w:t>
      </w:r>
      <w:r w:rsidRPr="512219E3" w:rsidR="007D7B33">
        <w:rPr>
          <w:rFonts w:ascii="Arial" w:hAnsi="Arial" w:cs="Arial"/>
          <w:sz w:val="24"/>
          <w:szCs w:val="24"/>
        </w:rPr>
        <w:t xml:space="preserve">og kan ikke utgjøre mer enn kr </w:t>
      </w:r>
      <w:r w:rsidRPr="512219E3" w:rsidR="7E4728C3">
        <w:rPr>
          <w:rFonts w:ascii="Arial" w:hAnsi="Arial" w:cs="Arial"/>
          <w:sz w:val="24"/>
          <w:szCs w:val="24"/>
        </w:rPr>
        <w:t>1</w:t>
      </w:r>
      <w:r w:rsidRPr="512219E3" w:rsidR="15AADBF3">
        <w:rPr>
          <w:rFonts w:ascii="Arial" w:hAnsi="Arial" w:cs="Arial"/>
          <w:sz w:val="24"/>
          <w:szCs w:val="24"/>
        </w:rPr>
        <w:t>6</w:t>
      </w:r>
      <w:r w:rsidRPr="512219E3" w:rsidR="7E4728C3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512219E3" w:rsidR="007D7B33">
        <w:rPr>
          <w:rFonts w:ascii="Arial" w:hAnsi="Arial" w:cs="Arial"/>
          <w:sz w:val="24"/>
          <w:szCs w:val="24"/>
        </w:rPr>
        <w:t>pr</w:t>
      </w:r>
      <w:r w:rsidRPr="512219E3" w:rsidR="71C9EE67">
        <w:rPr>
          <w:rFonts w:ascii="Arial" w:hAnsi="Arial" w:cs="Arial"/>
          <w:sz w:val="24"/>
          <w:szCs w:val="24"/>
        </w:rPr>
        <w:t>.</w:t>
      </w:r>
      <w:r w:rsidRPr="512219E3" w:rsidR="007D7B33">
        <w:rPr>
          <w:rFonts w:ascii="Arial" w:hAnsi="Arial" w:cs="Arial"/>
          <w:sz w:val="24"/>
          <w:szCs w:val="24"/>
        </w:rPr>
        <w:t>dag</w:t>
      </w:r>
      <w:proofErr w:type="spellEnd"/>
      <w:r w:rsidRPr="512219E3" w:rsidR="00B94970">
        <w:rPr>
          <w:rFonts w:ascii="Arial" w:hAnsi="Arial" w:cs="Arial"/>
          <w:sz w:val="24"/>
          <w:szCs w:val="24"/>
        </w:rPr>
        <w:t xml:space="preserve">. </w:t>
      </w:r>
    </w:p>
    <w:p w:rsidR="008C630D" w:rsidP="008C630D" w:rsidRDefault="00B94970" w14:paraId="33B51EB0" w14:textId="09EA1B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10A642E7" w:rsidR="00B94970">
        <w:rPr>
          <w:rFonts w:ascii="Arial" w:hAnsi="Arial" w:cs="Arial"/>
          <w:sz w:val="24"/>
          <w:szCs w:val="24"/>
        </w:rPr>
        <w:t>Ved korte</w:t>
      </w:r>
      <w:r w:rsidRPr="10A642E7" w:rsidR="008C630D">
        <w:rPr>
          <w:rFonts w:ascii="Arial" w:hAnsi="Arial" w:cs="Arial"/>
          <w:sz w:val="24"/>
          <w:szCs w:val="24"/>
        </w:rPr>
        <w:t xml:space="preserve">re arbeidsoppdrag enn </w:t>
      </w:r>
      <w:r w:rsidRPr="10A642E7" w:rsidR="37B30A93">
        <w:rPr>
          <w:rFonts w:ascii="Arial" w:hAnsi="Arial" w:cs="Arial"/>
          <w:sz w:val="24"/>
          <w:szCs w:val="24"/>
        </w:rPr>
        <w:t>8</w:t>
      </w:r>
      <w:r w:rsidRPr="10A642E7" w:rsidR="008C630D">
        <w:rPr>
          <w:rFonts w:ascii="Arial" w:hAnsi="Arial" w:cs="Arial"/>
          <w:sz w:val="24"/>
          <w:szCs w:val="24"/>
        </w:rPr>
        <w:t xml:space="preserve"> timer</w:t>
      </w:r>
      <w:r w:rsidRPr="10A642E7" w:rsidR="00B94970">
        <w:rPr>
          <w:rFonts w:ascii="Arial" w:hAnsi="Arial" w:cs="Arial"/>
          <w:sz w:val="24"/>
          <w:szCs w:val="24"/>
        </w:rPr>
        <w:t xml:space="preserve"> reduseres erstatningen tilsvarende.</w:t>
      </w:r>
      <w:r w:rsidRPr="10A642E7" w:rsidR="008C630D">
        <w:rPr>
          <w:rFonts w:ascii="Arial" w:hAnsi="Arial" w:cs="Arial"/>
          <w:sz w:val="24"/>
          <w:szCs w:val="24"/>
        </w:rPr>
        <w:t xml:space="preserve"> </w:t>
      </w:r>
    </w:p>
    <w:p w:rsidR="008C630D" w:rsidP="008C630D" w:rsidRDefault="008C630D" w14:paraId="7ADF421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30D" w:rsidP="008C630D" w:rsidRDefault="008C630D" w14:paraId="1CCAD103" w14:textId="466710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beregnes ikke feriepenger.</w:t>
      </w:r>
    </w:p>
    <w:p w:rsidR="00B94970" w:rsidP="00432FDC" w:rsidRDefault="00B94970" w14:paraId="6CEB600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850"/>
        <w:gridCol w:w="1134"/>
        <w:gridCol w:w="1559"/>
      </w:tblGrid>
      <w:tr w:rsidRPr="00A51E2E" w:rsidR="00B94970" w:rsidTr="7DAA3565" w14:paraId="6CEB6018" w14:textId="77777777">
        <w:tc>
          <w:tcPr>
            <w:tcW w:w="3114" w:type="dxa"/>
            <w:tcMar/>
          </w:tcPr>
          <w:p w:rsidRPr="00A51E2E" w:rsidR="00B94970" w:rsidP="00DF46D9" w:rsidRDefault="00B94970" w14:paraId="6CEB600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Navn prøvenemndsmedlem</w:t>
            </w:r>
          </w:p>
        </w:tc>
        <w:tc>
          <w:tcPr>
            <w:tcW w:w="2693" w:type="dxa"/>
            <w:tcMar/>
          </w:tcPr>
          <w:p w:rsidRPr="00A51E2E" w:rsidR="00B94970" w:rsidP="00DF46D9" w:rsidRDefault="00B94970" w14:paraId="6CEB600F" w14:textId="65C87C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Navn prøvekandidat</w:t>
            </w:r>
            <w:r w:rsidR="00165CC2">
              <w:rPr>
                <w:rFonts w:ascii="Arial" w:hAnsi="Arial" w:cs="Arial"/>
                <w:b/>
                <w:sz w:val="20"/>
                <w:szCs w:val="20"/>
              </w:rPr>
              <w:t xml:space="preserve"> eller</w:t>
            </w:r>
          </w:p>
          <w:p w:rsidRPr="00A51E2E" w:rsidR="00B94970" w:rsidP="008C630D" w:rsidRDefault="008C630D" w14:paraId="6CEB6010" w14:textId="0E70A9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Kurs/møte</w:t>
            </w:r>
          </w:p>
        </w:tc>
        <w:tc>
          <w:tcPr>
            <w:tcW w:w="851" w:type="dxa"/>
            <w:tcMar/>
          </w:tcPr>
          <w:p w:rsidRPr="00A51E2E" w:rsidR="00B94970" w:rsidP="00DF46D9" w:rsidRDefault="00B94970" w14:paraId="6CEB601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850" w:type="dxa"/>
            <w:tcMar/>
          </w:tcPr>
          <w:p w:rsidRPr="00A51E2E" w:rsidR="00B94970" w:rsidP="00DF46D9" w:rsidRDefault="00B94970" w14:paraId="6CEB601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 xml:space="preserve">Antall </w:t>
            </w:r>
          </w:p>
          <w:p w:rsidRPr="00A51E2E" w:rsidR="00B94970" w:rsidP="00DF46D9" w:rsidRDefault="00B94970" w14:paraId="6CEB601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timer</w:t>
            </w:r>
          </w:p>
        </w:tc>
        <w:tc>
          <w:tcPr>
            <w:tcW w:w="1134" w:type="dxa"/>
            <w:tcMar/>
          </w:tcPr>
          <w:p w:rsidR="00B94970" w:rsidP="00DF46D9" w:rsidRDefault="00B94970" w14:paraId="6CEB601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Timelønn</w:t>
            </w:r>
          </w:p>
          <w:p w:rsidRPr="00A51E2E" w:rsidR="00B94970" w:rsidP="7DAA3565" w:rsidRDefault="00B94970" w14:paraId="6CEB6015" w14:textId="7E1AABB2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DAA3565" w:rsidR="00B9497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Kr </w:t>
            </w:r>
            <w:r w:rsidRPr="7DAA3565" w:rsidR="51D032A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2</w:t>
            </w:r>
            <w:r w:rsidRPr="7DAA3565" w:rsidR="00B9497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00</w:t>
            </w:r>
          </w:p>
        </w:tc>
        <w:tc>
          <w:tcPr>
            <w:tcW w:w="1559" w:type="dxa"/>
            <w:tcMar/>
          </w:tcPr>
          <w:p w:rsidR="00B94970" w:rsidP="00DF46D9" w:rsidRDefault="008C630D" w14:paraId="6CEB6016" w14:textId="060BA9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</w:t>
            </w:r>
          </w:p>
          <w:p w:rsidRPr="00A51E2E" w:rsidR="00B94970" w:rsidP="00DF46D9" w:rsidRDefault="00B94970" w14:paraId="6CEB6017" w14:textId="36C8F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970" w:rsidTr="7DAA3565" w14:paraId="6CEB601F" w14:textId="77777777">
        <w:tc>
          <w:tcPr>
            <w:tcW w:w="3114" w:type="dxa"/>
            <w:tcMar/>
          </w:tcPr>
          <w:p w:rsidR="00B94970" w:rsidP="00DF46D9" w:rsidRDefault="00B94970" w14:paraId="6CEB6019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1A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1B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1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1D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="00B94970" w:rsidP="00DF46D9" w:rsidRDefault="00B94970" w14:paraId="6CEB601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26" w14:textId="77777777">
        <w:tc>
          <w:tcPr>
            <w:tcW w:w="3114" w:type="dxa"/>
            <w:tcMar/>
          </w:tcPr>
          <w:p w:rsidR="00B94970" w:rsidP="00DF46D9" w:rsidRDefault="00B94970" w14:paraId="6CEB6020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21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22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2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24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="00B94970" w:rsidP="00DF46D9" w:rsidRDefault="00B94970" w14:paraId="6CEB602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2D" w14:textId="77777777">
        <w:tc>
          <w:tcPr>
            <w:tcW w:w="3114" w:type="dxa"/>
            <w:tcMar/>
          </w:tcPr>
          <w:p w:rsidR="00B94970" w:rsidP="00DF46D9" w:rsidRDefault="00B94970" w14:paraId="6CEB6027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28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29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2A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2B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="00B94970" w:rsidP="00DF46D9" w:rsidRDefault="00B94970" w14:paraId="6CEB602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34" w14:textId="77777777">
        <w:tc>
          <w:tcPr>
            <w:tcW w:w="3114" w:type="dxa"/>
            <w:tcMar/>
          </w:tcPr>
          <w:p w:rsidR="00B94970" w:rsidP="00DF46D9" w:rsidRDefault="00B94970" w14:paraId="6CEB602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2F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30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31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32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="00B94970" w:rsidP="00DF46D9" w:rsidRDefault="00B94970" w14:paraId="6CEB603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3B" w14:textId="77777777">
        <w:tc>
          <w:tcPr>
            <w:tcW w:w="3114" w:type="dxa"/>
            <w:tcMar/>
          </w:tcPr>
          <w:p w:rsidR="00B94970" w:rsidP="00DF46D9" w:rsidRDefault="00B94970" w14:paraId="6CEB603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36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37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38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39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="00B94970" w:rsidP="00DF46D9" w:rsidRDefault="00B94970" w14:paraId="6CEB603A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42" w14:textId="77777777">
        <w:tc>
          <w:tcPr>
            <w:tcW w:w="3114" w:type="dxa"/>
            <w:tcMar/>
          </w:tcPr>
          <w:p w:rsidR="00B94970" w:rsidP="00DF46D9" w:rsidRDefault="00B94970" w14:paraId="6CEB603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3D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3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3F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40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="00B94970" w:rsidP="00DF46D9" w:rsidRDefault="00B94970" w14:paraId="6CEB6041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49" w14:textId="77777777">
        <w:tc>
          <w:tcPr>
            <w:tcW w:w="3114" w:type="dxa"/>
            <w:tcMar/>
          </w:tcPr>
          <w:p w:rsidR="00B94970" w:rsidP="00DF46D9" w:rsidRDefault="00B94970" w14:paraId="6CEB604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="00B94970" w:rsidP="00DF46D9" w:rsidRDefault="00B94970" w14:paraId="6CEB6044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B94970" w:rsidP="00DF46D9" w:rsidRDefault="00B94970" w14:paraId="6CEB604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Mar/>
          </w:tcPr>
          <w:p w:rsidR="00B94970" w:rsidP="00DF46D9" w:rsidRDefault="00B94970" w14:paraId="6CEB6046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="00B94970" w:rsidP="00DF46D9" w:rsidRDefault="00B94970" w14:paraId="6CEB6047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="00B94970" w:rsidP="00DF46D9" w:rsidRDefault="00B94970" w14:paraId="6CEB6048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970" w:rsidTr="7DAA3565" w14:paraId="6CEB6050" w14:textId="77777777">
        <w:tc>
          <w:tcPr>
            <w:tcW w:w="3114" w:type="dxa"/>
            <w:shd w:val="clear" w:color="auto" w:fill="FFFFFF" w:themeFill="background1"/>
            <w:tcMar/>
          </w:tcPr>
          <w:p w:rsidRPr="00B94970" w:rsidR="00B94970" w:rsidP="00DF46D9" w:rsidRDefault="00B94970" w14:paraId="6CEB604A" w14:textId="0DB7F57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4970">
              <w:rPr>
                <w:rFonts w:ascii="Arial" w:hAnsi="Arial" w:cs="Arial"/>
                <w:b/>
                <w:sz w:val="20"/>
                <w:szCs w:val="20"/>
              </w:rPr>
              <w:t>Sum erstatning</w:t>
            </w:r>
            <w:r w:rsidR="00C528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="00B94970" w:rsidP="00DF46D9" w:rsidRDefault="00B94970" w14:paraId="6CEB604B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tcMar/>
          </w:tcPr>
          <w:p w:rsidR="00B94970" w:rsidP="00DF46D9" w:rsidRDefault="00B94970" w14:paraId="6CEB604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tcMar/>
          </w:tcPr>
          <w:p w:rsidR="00B94970" w:rsidP="00DF46D9" w:rsidRDefault="00B94970" w14:paraId="6CEB604D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/>
          </w:tcPr>
          <w:p w:rsidR="00B94970" w:rsidP="00DF46D9" w:rsidRDefault="00B94970" w14:paraId="6CEB604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color="auto" w:sz="4" w:space="0"/>
            </w:tcBorders>
            <w:tcMar/>
          </w:tcPr>
          <w:p w:rsidR="00B94970" w:rsidP="00DF46D9" w:rsidRDefault="00B94970" w14:paraId="6CEB604F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B94970" w:rsidR="00B94970" w:rsidP="00432FDC" w:rsidRDefault="00B94970" w14:paraId="6CEB605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480"/>
        <w:gridCol w:w="1420"/>
        <w:gridCol w:w="1960"/>
      </w:tblGrid>
      <w:tr w:rsidRPr="006755EE" w:rsidR="006755EE" w:rsidTr="006755EE" w14:paraId="17CD6767" w14:textId="77777777">
        <w:trPr>
          <w:trHeight w:val="46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717DC29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  <w:t>Krav om refusjon legges inn i Agresso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00A0503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21320A9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  <w:t> </w:t>
            </w:r>
          </w:p>
        </w:tc>
      </w:tr>
      <w:tr w:rsidRPr="006755EE" w:rsidR="006755EE" w:rsidTr="006755EE" w14:paraId="50D11FC5" w14:textId="77777777">
        <w:trPr>
          <w:trHeight w:val="31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3E0494E6" w14:textId="54EE7B1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Legg til utlegg - "Tapt arbeidsfortjeneste prøvenemnd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–</w:t>
            </w: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pr.time</w:t>
            </w: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" og legg inn total sum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erstatning</w:t>
            </w: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 xml:space="preserve"> </w:t>
            </w:r>
          </w:p>
        </w:tc>
      </w:tr>
      <w:tr w:rsidRPr="006755EE" w:rsidR="006755EE" w:rsidTr="006755EE" w14:paraId="15BE2ED1" w14:textId="77777777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01BCB36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Last opp vedlegget og "match mot kvittering"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3F3BC41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72DEBDB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Pr="006755EE" w:rsidR="006755EE" w:rsidP="006755EE" w:rsidRDefault="006755EE" w14:paraId="6620DCA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6755EE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B94970" w:rsidRDefault="00B94970" w14:paraId="6CEB605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970" w:rsidRDefault="00B94970" w14:paraId="6CEB6054" w14:textId="03A723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7DAA3565" w:rsidR="5329B658">
        <w:rPr>
          <w:rFonts w:ascii="Arial" w:hAnsi="Arial" w:cs="Arial"/>
          <w:sz w:val="24"/>
          <w:szCs w:val="24"/>
        </w:rPr>
        <w:t xml:space="preserve">Ved registrering av vedlegg i Agresso bekrefter </w:t>
      </w:r>
      <w:r w:rsidRPr="7DAA3565" w:rsidR="00B94970">
        <w:rPr>
          <w:rFonts w:ascii="Arial" w:hAnsi="Arial" w:cs="Arial"/>
          <w:sz w:val="24"/>
          <w:szCs w:val="24"/>
        </w:rPr>
        <w:t>prøvenemndsmedlemmet dokumentasjon på kravet om erstatning.</w:t>
      </w:r>
    </w:p>
    <w:p w:rsidR="00B94970" w:rsidRDefault="00B94970" w14:paraId="6CEB6058" w14:textId="6CB58F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970" w:rsidRDefault="00B94970" w14:paraId="6CEB605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970" w:rsidP="00B94970" w:rsidRDefault="00B94970" w14:paraId="6CEB605A" w14:textId="77777777">
      <w:pPr>
        <w:spacing w:after="0" w:line="240" w:lineRule="auto"/>
        <w:rPr>
          <w:sz w:val="20"/>
          <w:szCs w:val="20"/>
        </w:rPr>
      </w:pPr>
    </w:p>
    <w:p w:rsidRPr="00B94970" w:rsidR="00B94970" w:rsidP="0A0838FB" w:rsidRDefault="00B94970" w14:paraId="6CEB6060" w14:textId="335A0637">
      <w:pPr>
        <w:spacing w:after="0" w:line="240" w:lineRule="auto"/>
        <w:rPr>
          <w:sz w:val="20"/>
          <w:szCs w:val="20"/>
        </w:rPr>
      </w:pPr>
    </w:p>
    <w:sectPr w:rsidRPr="00B94970" w:rsidR="00B94970" w:rsidSect="00BC09F3">
      <w:headerReference w:type="default" r:id="rId9"/>
      <w:footerReference w:type="default" r:id="rId10"/>
      <w:pgSz w:w="11906" w:h="16838" w:orient="portrait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4D" w:rsidP="004C2F4D" w:rsidRDefault="004C2F4D" w14:paraId="14096473" w14:textId="77777777">
      <w:pPr>
        <w:spacing w:after="0" w:line="240" w:lineRule="auto"/>
      </w:pPr>
      <w:r>
        <w:separator/>
      </w:r>
    </w:p>
  </w:endnote>
  <w:endnote w:type="continuationSeparator" w:id="0">
    <w:p w:rsidR="004C2F4D" w:rsidP="004C2F4D" w:rsidRDefault="004C2F4D" w14:paraId="04B489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C2" w:rsidRDefault="005D0AC2" w14:paraId="438D3415" w14:textId="763411B8">
    <w:pPr>
      <w:pStyle w:val="Bunntekst"/>
    </w:pPr>
  </w:p>
  <w:p w:rsidR="005D0AC2" w:rsidRDefault="005D0AC2" w14:paraId="231CA54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4D" w:rsidP="004C2F4D" w:rsidRDefault="004C2F4D" w14:paraId="186B22D4" w14:textId="77777777">
      <w:pPr>
        <w:spacing w:after="0" w:line="240" w:lineRule="auto"/>
      </w:pPr>
      <w:r>
        <w:separator/>
      </w:r>
    </w:p>
  </w:footnote>
  <w:footnote w:type="continuationSeparator" w:id="0">
    <w:p w:rsidR="004C2F4D" w:rsidP="004C2F4D" w:rsidRDefault="004C2F4D" w14:paraId="77393D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C2F4D" w:rsidRDefault="005D0AC2" w14:paraId="793DBCE1" w14:textId="4BCE365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933693C" wp14:editId="11889DF5">
          <wp:simplePos x="0" y="0"/>
          <wp:positionH relativeFrom="rightMargin">
            <wp:posOffset>-516255</wp:posOffset>
          </wp:positionH>
          <wp:positionV relativeFrom="paragraph">
            <wp:posOffset>-181610</wp:posOffset>
          </wp:positionV>
          <wp:extent cx="527050" cy="584200"/>
          <wp:effectExtent l="0" t="0" r="6350" b="6350"/>
          <wp:wrapThrough wrapText="bothSides">
            <wp:wrapPolygon edited="0">
              <wp:start x="0" y="0"/>
              <wp:lineTo x="0" y="21130"/>
              <wp:lineTo x="21080" y="21130"/>
              <wp:lineTo x="21080" y="0"/>
              <wp:lineTo x="0" y="0"/>
            </wp:wrapPolygon>
          </wp:wrapThrough>
          <wp:docPr id="3" name="Bilde 3" descr="designelement_kart_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ignelement_kart_g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F4D">
      <w:rPr>
        <w:noProof/>
        <w:lang w:eastAsia="nb-NO"/>
      </w:rPr>
      <w:drawing>
        <wp:inline distT="0" distB="0" distL="0" distR="0" wp14:anchorId="5F801A9E" wp14:editId="508A0A8C">
          <wp:extent cx="2060575" cy="47561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4C2F4D" w:rsidRDefault="004C2F4D" w14:paraId="5971A964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trackRevisions w:val="fals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C"/>
    <w:rsid w:val="0007474C"/>
    <w:rsid w:val="000E2FFF"/>
    <w:rsid w:val="000F23DB"/>
    <w:rsid w:val="0013037C"/>
    <w:rsid w:val="00146145"/>
    <w:rsid w:val="00165CC2"/>
    <w:rsid w:val="001678E1"/>
    <w:rsid w:val="001B1925"/>
    <w:rsid w:val="002A19EC"/>
    <w:rsid w:val="003342DA"/>
    <w:rsid w:val="00390804"/>
    <w:rsid w:val="003A5B99"/>
    <w:rsid w:val="00431C22"/>
    <w:rsid w:val="00432FDC"/>
    <w:rsid w:val="00445B9B"/>
    <w:rsid w:val="004C2F4D"/>
    <w:rsid w:val="0052166D"/>
    <w:rsid w:val="00533F27"/>
    <w:rsid w:val="005D0AC2"/>
    <w:rsid w:val="00656BDB"/>
    <w:rsid w:val="006755EE"/>
    <w:rsid w:val="007C68E6"/>
    <w:rsid w:val="007D7B33"/>
    <w:rsid w:val="00862086"/>
    <w:rsid w:val="008C630D"/>
    <w:rsid w:val="008E572E"/>
    <w:rsid w:val="00973D6C"/>
    <w:rsid w:val="00974FD1"/>
    <w:rsid w:val="00975702"/>
    <w:rsid w:val="00A51E2E"/>
    <w:rsid w:val="00A928F6"/>
    <w:rsid w:val="00B730AB"/>
    <w:rsid w:val="00B94970"/>
    <w:rsid w:val="00BC09F3"/>
    <w:rsid w:val="00BC6517"/>
    <w:rsid w:val="00C02681"/>
    <w:rsid w:val="00C528D1"/>
    <w:rsid w:val="00C85755"/>
    <w:rsid w:val="00CB471B"/>
    <w:rsid w:val="00CD0AAA"/>
    <w:rsid w:val="00CE74AF"/>
    <w:rsid w:val="00D15458"/>
    <w:rsid w:val="00DD3CEB"/>
    <w:rsid w:val="00DF1966"/>
    <w:rsid w:val="00EF7B04"/>
    <w:rsid w:val="00F0460E"/>
    <w:rsid w:val="0A0838FB"/>
    <w:rsid w:val="10A642E7"/>
    <w:rsid w:val="15AADBF3"/>
    <w:rsid w:val="1AEB678B"/>
    <w:rsid w:val="1B539C89"/>
    <w:rsid w:val="20D708A0"/>
    <w:rsid w:val="37B30A93"/>
    <w:rsid w:val="4DCB58A3"/>
    <w:rsid w:val="512219E3"/>
    <w:rsid w:val="51D032AD"/>
    <w:rsid w:val="5329B658"/>
    <w:rsid w:val="714DE586"/>
    <w:rsid w:val="71C9EE67"/>
    <w:rsid w:val="777E5069"/>
    <w:rsid w:val="7D32225B"/>
    <w:rsid w:val="7DAA3565"/>
    <w:rsid w:val="7E4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5F9D"/>
  <w15:docId w15:val="{2DA94509-F8B0-468A-B50A-9201CC3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46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03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C2F4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C2F4D"/>
  </w:style>
  <w:style w:type="paragraph" w:styleId="Bunntekst">
    <w:name w:val="footer"/>
    <w:basedOn w:val="Normal"/>
    <w:link w:val="BunntekstTegn"/>
    <w:uiPriority w:val="99"/>
    <w:unhideWhenUsed/>
    <w:rsid w:val="004C2F4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C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8381641EBBD4AB75C637833542EF5" ma:contentTypeVersion="4" ma:contentTypeDescription="Opprett et nytt dokument." ma:contentTypeScope="" ma:versionID="d642e08ffecfafb2495ba5cbc8d8c303">
  <xsd:schema xmlns:xsd="http://www.w3.org/2001/XMLSchema" xmlns:xs="http://www.w3.org/2001/XMLSchema" xmlns:p="http://schemas.microsoft.com/office/2006/metadata/properties" xmlns:ns2="5a73b427-5010-450d-aa14-fad667aefa86" xmlns:ns3="bd0158af-1bd9-4400-bff4-811a954e4a72" targetNamespace="http://schemas.microsoft.com/office/2006/metadata/properties" ma:root="true" ma:fieldsID="cc8d0129d38be70f75c1bbd6274c9e9e" ns2:_="" ns3:_="">
    <xsd:import namespace="5a73b427-5010-450d-aa14-fad667aefa86"/>
    <xsd:import namespace="bd0158af-1bd9-4400-bff4-811a954e4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b427-5010-450d-aa14-fad667aef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58af-1bd9-4400-bff4-811a954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diaServiceMetadata xmlns="5a73b427-5010-450d-aa14-fad667aefa86" xsi:nil="true"/>
    <MediaServiceFastMetadata xmlns="5a73b427-5010-450d-aa14-fad667aefa86" xsi:nil="true"/>
  </documentManagement>
</p:properties>
</file>

<file path=customXml/itemProps1.xml><?xml version="1.0" encoding="utf-8"?>
<ds:datastoreItem xmlns:ds="http://schemas.openxmlformats.org/officeDocument/2006/customXml" ds:itemID="{361F23D0-7258-4983-B75C-0AC7B9D4CF1F}"/>
</file>

<file path=customXml/itemProps2.xml><?xml version="1.0" encoding="utf-8"?>
<ds:datastoreItem xmlns:ds="http://schemas.openxmlformats.org/officeDocument/2006/customXml" ds:itemID="{3BF1292C-790E-46D7-986B-CCA695F99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32BA7-2623-4690-B225-F756D54416F6}">
  <ds:schemaRefs>
    <ds:schemaRef ds:uri="http://schemas.microsoft.com/sharepoint/v3"/>
    <ds:schemaRef ds:uri="http://purl.org/dc/terms/"/>
    <ds:schemaRef ds:uri="http://schemas.openxmlformats.org/package/2006/metadata/core-properties"/>
    <ds:schemaRef ds:uri="4c1e125b-b772-4d2d-8af8-eec310c9bc7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8d3ae8b-0286-485e-860c-6421b0992197"/>
    <ds:schemaRef ds:uri="6523e425-3997-4398-916d-d9da0d00421c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NTFK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Ulf Jarl  Hagen</dc:creator>
  <lastModifiedBy>Christer Grønnesby</lastModifiedBy>
  <revision>8</revision>
  <lastPrinted>2018-01-17T08:04:00.0000000Z</lastPrinted>
  <dcterms:created xsi:type="dcterms:W3CDTF">2018-03-07T11:58:00.0000000Z</dcterms:created>
  <dcterms:modified xsi:type="dcterms:W3CDTF">2023-03-03T12:21:25.1071216Z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0x0101001AA8381641EBBD4AB75C637833542EF5</vt:lpwstr>
  </property>
  <property fmtid="{D5CDD505-2E9C-101B-9397-08002B2CF9AE}" pid="3" name="Order">
    <vt:r8>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kumenttype">
    <vt:lpwstr/>
  </property>
  <property fmtid="{D5CDD505-2E9C-101B-9397-08002B2CF9AE}" pid="8" name="Avdelinger">
    <vt:lpwstr/>
  </property>
  <property fmtid="{D5CDD505-2E9C-101B-9397-08002B2CF9AE}" pid="9" name="Klassifisering">
    <vt:lpwstr/>
  </property>
  <property fmtid="{D5CDD505-2E9C-101B-9397-08002B2CF9AE}" pid="10" name="MediaServiceImageTags">
    <vt:lpwstr/>
  </property>
</Properties>
</file>